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67BC" w:rsidRPr="007D2647" w:rsidRDefault="008667BC" w:rsidP="006556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sz w:val="24"/>
          <w:szCs w:val="24"/>
        </w:rPr>
        <w:t>2020/2021 учебный год</w:t>
      </w:r>
    </w:p>
    <w:p w:rsidR="008667BC" w:rsidRPr="007D2647" w:rsidRDefault="008667BC" w:rsidP="006556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</w:t>
      </w:r>
      <w:r w:rsidR="003E5B9D">
        <w:rPr>
          <w:rFonts w:ascii="Times New Roman" w:hAnsi="Times New Roman" w:cs="Times New Roman"/>
          <w:b/>
          <w:sz w:val="24"/>
          <w:szCs w:val="24"/>
        </w:rPr>
        <w:t>обществознанию</w:t>
      </w:r>
    </w:p>
    <w:p w:rsidR="008667BC" w:rsidRPr="007D2647" w:rsidRDefault="008667BC" w:rsidP="006556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sz w:val="24"/>
          <w:szCs w:val="24"/>
        </w:rPr>
        <w:t>Школьный этап</w:t>
      </w:r>
    </w:p>
    <w:p w:rsidR="008667BC" w:rsidRPr="007D2647" w:rsidRDefault="008667BC" w:rsidP="006556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8667BC" w:rsidRPr="007D2647" w:rsidRDefault="008667BC" w:rsidP="006556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sz w:val="24"/>
          <w:szCs w:val="24"/>
        </w:rPr>
        <w:t>Время выполнения – 60 мин</w:t>
      </w:r>
    </w:p>
    <w:p w:rsidR="008667BC" w:rsidRPr="007D2647" w:rsidRDefault="008667BC" w:rsidP="00655689">
      <w:pPr>
        <w:pStyle w:val="ac"/>
        <w:spacing w:before="0" w:beforeAutospacing="0" w:after="0" w:afterAutospacing="0"/>
        <w:jc w:val="center"/>
        <w:rPr>
          <w:b/>
        </w:rPr>
      </w:pPr>
      <w:r w:rsidRPr="007D2647">
        <w:rPr>
          <w:b/>
        </w:rPr>
        <w:t>Максимальная оценка – 100 баллов</w:t>
      </w:r>
    </w:p>
    <w:p w:rsidR="00655689" w:rsidRPr="007D2647" w:rsidRDefault="00655689" w:rsidP="00655689">
      <w:pPr>
        <w:pStyle w:val="ac"/>
        <w:spacing w:before="0" w:beforeAutospacing="0" w:after="0" w:afterAutospacing="0"/>
        <w:jc w:val="center"/>
        <w:rPr>
          <w:b/>
        </w:rPr>
      </w:pPr>
    </w:p>
    <w:p w:rsidR="00DF276A" w:rsidRPr="007D2647" w:rsidRDefault="00DF276A" w:rsidP="00655689">
      <w:pPr>
        <w:pStyle w:val="a5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Задание 1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. «Да» или «Нет»? </w:t>
      </w:r>
      <w:r w:rsidRPr="007D2647">
        <w:rPr>
          <w:rFonts w:ascii="Times New Roman" w:hAnsi="Times New Roman" w:cs="Times New Roman"/>
          <w:b/>
          <w:bCs/>
          <w:i/>
          <w:iCs/>
          <w:sz w:val="24"/>
          <w:szCs w:val="24"/>
        </w:rPr>
        <w:t>Если вы согласны с утверждением, напишите «Да», если не согласны – «Нет». Внесите свои ответы в таблицу</w:t>
      </w:r>
      <w:r w:rsidRPr="007D2647">
        <w:rPr>
          <w:rFonts w:ascii="Times New Roman" w:hAnsi="Times New Roman" w:cs="Times New Roman"/>
          <w:sz w:val="24"/>
          <w:szCs w:val="24"/>
        </w:rPr>
        <w:t xml:space="preserve"> 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7A52D1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B08F4">
        <w:rPr>
          <w:rFonts w:ascii="Times New Roman" w:hAnsi="Times New Roman" w:cs="Times New Roman"/>
          <w:b/>
          <w:bCs/>
          <w:sz w:val="24"/>
          <w:szCs w:val="24"/>
        </w:rPr>
        <w:t xml:space="preserve">0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баллов)</w:t>
      </w:r>
      <w:r w:rsidR="00655689" w:rsidRPr="007D264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DF276A" w:rsidRPr="007D2647" w:rsidRDefault="00A80668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Ограниченность экономических ресурсов на планете порождает необходимость решения человеком проблемы их рационального использования и распределения.</w:t>
      </w:r>
    </w:p>
    <w:p w:rsidR="00DF276A" w:rsidRPr="007D2647" w:rsidRDefault="00655689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Нормы права часто совпадают по сфере своей деятельности с нормами морали.</w:t>
      </w:r>
    </w:p>
    <w:p w:rsidR="00DF276A" w:rsidRPr="007D2647" w:rsidRDefault="00DF276A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Нуклеарная семья включает детей и родителей.  </w:t>
      </w:r>
    </w:p>
    <w:p w:rsidR="00DF276A" w:rsidRPr="007D2647" w:rsidRDefault="00A80668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Социальные конфликты могут иметь положительные последствия.</w:t>
      </w:r>
    </w:p>
    <w:p w:rsidR="00DF276A" w:rsidRPr="007D2647" w:rsidRDefault="00A80668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Социальная мобильность в традиционном обществе очень велика, и постепенно сглаживаются классовые различия.</w:t>
      </w:r>
    </w:p>
    <w:p w:rsidR="00DF276A" w:rsidRPr="007D2647" w:rsidRDefault="00DF276A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На военную службу призываются граждане РФ от 18 до 25 лет.</w:t>
      </w:r>
    </w:p>
    <w:p w:rsidR="00DF276A" w:rsidRPr="007D2647" w:rsidRDefault="00F1146C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Личность формируется во взаимодействии человека с другими людьми.</w:t>
      </w:r>
    </w:p>
    <w:p w:rsidR="00DF276A" w:rsidRPr="007D2647" w:rsidRDefault="00DF276A" w:rsidP="00CB08F4">
      <w:pPr>
        <w:pStyle w:val="a4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Одной из функций денег является мера веса.</w:t>
      </w:r>
    </w:p>
    <w:p w:rsidR="00B516E6" w:rsidRDefault="00B516E6" w:rsidP="00CB08F4">
      <w:pPr>
        <w:pStyle w:val="a4"/>
        <w:tabs>
          <w:tab w:val="left" w:pos="284"/>
        </w:tabs>
        <w:spacing w:after="0" w:line="240" w:lineRule="auto"/>
        <w:ind w:left="0"/>
      </w:pPr>
      <w:r w:rsidRPr="00D556FA">
        <w:rPr>
          <w:rFonts w:ascii="Times New Roman" w:hAnsi="Times New Roman" w:cs="Times New Roman"/>
          <w:sz w:val="24"/>
          <w:szCs w:val="24"/>
        </w:rPr>
        <w:t>9.</w:t>
      </w:r>
      <w:r>
        <w:t xml:space="preserve">  </w:t>
      </w:r>
      <w:r>
        <w:rPr>
          <w:rFonts w:ascii="Times New Roman" w:hAnsi="Times New Roman" w:cs="Times New Roman"/>
          <w:sz w:val="24"/>
          <w:szCs w:val="24"/>
        </w:rPr>
        <w:t>Предназначение банков в экономической жизни общества – аккумулировать временно свободные средств</w:t>
      </w:r>
      <w:r w:rsidR="00D556FA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граждан и фирм</w:t>
      </w:r>
      <w:r>
        <w:t>.</w:t>
      </w:r>
    </w:p>
    <w:p w:rsidR="00DF276A" w:rsidRPr="007D2647" w:rsidRDefault="00CB08F4" w:rsidP="00CB08F4">
      <w:pPr>
        <w:pStyle w:val="a4"/>
        <w:tabs>
          <w:tab w:val="left" w:pos="284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 w:rsidR="00DF276A" w:rsidRPr="007D2647">
        <w:rPr>
          <w:rFonts w:ascii="Times New Roman" w:hAnsi="Times New Roman" w:cs="Times New Roman"/>
          <w:sz w:val="24"/>
          <w:szCs w:val="24"/>
        </w:rPr>
        <w:t xml:space="preserve"> </w:t>
      </w:r>
      <w:r w:rsidR="002527FD" w:rsidRPr="007D2647">
        <w:rPr>
          <w:rFonts w:ascii="Times New Roman" w:hAnsi="Times New Roman" w:cs="Times New Roman"/>
          <w:sz w:val="24"/>
          <w:szCs w:val="24"/>
        </w:rPr>
        <w:t>В экономике любого типа</w:t>
      </w:r>
      <w:r w:rsidR="00A83E19" w:rsidRPr="007D2647">
        <w:rPr>
          <w:rFonts w:ascii="Times New Roman" w:hAnsi="Times New Roman" w:cs="Times New Roman"/>
          <w:sz w:val="24"/>
          <w:szCs w:val="24"/>
        </w:rPr>
        <w:t>,</w:t>
      </w:r>
      <w:r w:rsidR="002527FD" w:rsidRPr="007D2647">
        <w:rPr>
          <w:rFonts w:ascii="Times New Roman" w:hAnsi="Times New Roman" w:cs="Times New Roman"/>
          <w:sz w:val="24"/>
          <w:szCs w:val="24"/>
        </w:rPr>
        <w:t xml:space="preserve"> государство устанавливает цены на все товары и услуги.</w:t>
      </w:r>
    </w:p>
    <w:p w:rsidR="00DF276A" w:rsidRPr="007D2647" w:rsidRDefault="00DF276A" w:rsidP="00655689">
      <w:pPr>
        <w:pStyle w:val="a5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DF276A" w:rsidRPr="007D2647"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:rsidR="00DF276A" w:rsidRPr="007D2647" w:rsidRDefault="00DF276A" w:rsidP="00655689">
            <w:pPr>
              <w:pStyle w:val="a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DF276A" w:rsidRPr="007D2647"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DF276A" w:rsidRPr="007D2647" w:rsidRDefault="00DF276A" w:rsidP="0065568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B08F4" w:rsidRDefault="00CB08F4" w:rsidP="0065568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DF276A" w:rsidRPr="007D2647" w:rsidRDefault="00DF276A" w:rsidP="006556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Задание 2.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 Тест. </w:t>
      </w:r>
      <w:r w:rsidRPr="007D2647">
        <w:rPr>
          <w:rFonts w:ascii="Times New Roman" w:hAnsi="Times New Roman" w:cs="Times New Roman"/>
          <w:sz w:val="24"/>
          <w:szCs w:val="24"/>
        </w:rPr>
        <w:t xml:space="preserve">Выберите среди предложенных ответов единственный верный и отметьте соответствующую ему цифру в таблице ответов.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A83E19" w:rsidRPr="007D264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0 баллов)</w:t>
      </w:r>
    </w:p>
    <w:p w:rsidR="00744EE6" w:rsidRPr="007D2647" w:rsidRDefault="00744EE6" w:rsidP="00A83E19">
      <w:pPr>
        <w:pStyle w:val="ac"/>
        <w:numPr>
          <w:ilvl w:val="0"/>
          <w:numId w:val="20"/>
        </w:numPr>
        <w:shd w:val="clear" w:color="auto" w:fill="FFFFFF"/>
        <w:tabs>
          <w:tab w:val="left" w:pos="284"/>
        </w:tabs>
        <w:spacing w:before="0" w:beforeAutospacing="0" w:after="0" w:afterAutospacing="0" w:line="294" w:lineRule="atLeast"/>
        <w:ind w:left="0" w:firstLine="0"/>
        <w:rPr>
          <w:rFonts w:ascii="Arial" w:hAnsi="Arial" w:cs="Arial"/>
          <w:color w:val="000000"/>
        </w:rPr>
      </w:pPr>
      <w:r w:rsidRPr="007D2647">
        <w:rPr>
          <w:color w:val="000000"/>
        </w:rPr>
        <w:t>Какая пара слов пропущена: «Мораль есть не что иное, как представление о том, что такое………. …. в поступках и человеческом обществе»:</w:t>
      </w:r>
    </w:p>
    <w:p w:rsidR="00744EE6" w:rsidRPr="007D2647" w:rsidRDefault="00744EE6" w:rsidP="00655689">
      <w:pPr>
        <w:pStyle w:val="ac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7D2647">
        <w:rPr>
          <w:color w:val="000000"/>
        </w:rPr>
        <w:t>1) сила и разум                               2) добро и зло</w:t>
      </w:r>
    </w:p>
    <w:p w:rsidR="00744EE6" w:rsidRPr="007D2647" w:rsidRDefault="00744EE6" w:rsidP="00655689">
      <w:pPr>
        <w:pStyle w:val="ac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7D2647">
        <w:rPr>
          <w:color w:val="000000"/>
        </w:rPr>
        <w:t>3) борьба и уступки                       4) закон и порядок</w:t>
      </w:r>
    </w:p>
    <w:p w:rsidR="00DF276A" w:rsidRPr="007D2647" w:rsidRDefault="00DF276A" w:rsidP="00A83E19">
      <w:pPr>
        <w:pStyle w:val="a4"/>
        <w:numPr>
          <w:ilvl w:val="0"/>
          <w:numId w:val="2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Возможность лица своими действиями приобретать и осуществлять права и обязанности называется:</w:t>
      </w:r>
    </w:p>
    <w:p w:rsidR="00DF276A" w:rsidRPr="007D2647" w:rsidRDefault="00DF276A" w:rsidP="00655689">
      <w:pPr>
        <w:pStyle w:val="a4"/>
        <w:tabs>
          <w:tab w:val="left" w:pos="111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1) </w:t>
      </w:r>
      <w:r w:rsidR="00A83E19" w:rsidRPr="007D2647">
        <w:rPr>
          <w:rFonts w:ascii="Times New Roman" w:hAnsi="Times New Roman" w:cs="Times New Roman"/>
          <w:sz w:val="24"/>
          <w:szCs w:val="24"/>
        </w:rPr>
        <w:t>п</w:t>
      </w:r>
      <w:r w:rsidRPr="007D2647">
        <w:rPr>
          <w:rFonts w:ascii="Times New Roman" w:hAnsi="Times New Roman" w:cs="Times New Roman"/>
          <w:sz w:val="24"/>
          <w:szCs w:val="24"/>
        </w:rPr>
        <w:t xml:space="preserve">равоспособность;                 </w:t>
      </w:r>
      <w:r w:rsidR="0074321A">
        <w:rPr>
          <w:rFonts w:ascii="Times New Roman" w:hAnsi="Times New Roman" w:cs="Times New Roman"/>
          <w:sz w:val="24"/>
          <w:szCs w:val="24"/>
        </w:rPr>
        <w:t xml:space="preserve">  </w:t>
      </w:r>
      <w:r w:rsidRPr="007D2647">
        <w:rPr>
          <w:rFonts w:ascii="Times New Roman" w:hAnsi="Times New Roman" w:cs="Times New Roman"/>
          <w:sz w:val="24"/>
          <w:szCs w:val="24"/>
        </w:rPr>
        <w:t xml:space="preserve">2) </w:t>
      </w:r>
      <w:r w:rsidR="00A83E19" w:rsidRPr="007D2647">
        <w:rPr>
          <w:rFonts w:ascii="Times New Roman" w:hAnsi="Times New Roman" w:cs="Times New Roman"/>
          <w:sz w:val="24"/>
          <w:szCs w:val="24"/>
        </w:rPr>
        <w:t>д</w:t>
      </w:r>
      <w:r w:rsidRPr="007D2647">
        <w:rPr>
          <w:rFonts w:ascii="Times New Roman" w:hAnsi="Times New Roman" w:cs="Times New Roman"/>
          <w:sz w:val="24"/>
          <w:szCs w:val="24"/>
        </w:rPr>
        <w:t>ееспособность;</w:t>
      </w:r>
    </w:p>
    <w:p w:rsidR="00DF276A" w:rsidRPr="007D2647" w:rsidRDefault="00DF276A" w:rsidP="00655689">
      <w:pPr>
        <w:pStyle w:val="a4"/>
        <w:tabs>
          <w:tab w:val="left" w:pos="111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3) </w:t>
      </w:r>
      <w:r w:rsidR="00A83E19" w:rsidRPr="007D2647">
        <w:rPr>
          <w:rFonts w:ascii="Times New Roman" w:hAnsi="Times New Roman" w:cs="Times New Roman"/>
          <w:sz w:val="24"/>
          <w:szCs w:val="24"/>
        </w:rPr>
        <w:t>э</w:t>
      </w:r>
      <w:r w:rsidRPr="007D2647">
        <w:rPr>
          <w:rFonts w:ascii="Times New Roman" w:hAnsi="Times New Roman" w:cs="Times New Roman"/>
          <w:sz w:val="24"/>
          <w:szCs w:val="24"/>
        </w:rPr>
        <w:t xml:space="preserve">мансипация;                         </w:t>
      </w:r>
      <w:r w:rsidR="00A83E19" w:rsidRPr="007D2647">
        <w:rPr>
          <w:rFonts w:ascii="Times New Roman" w:hAnsi="Times New Roman" w:cs="Times New Roman"/>
          <w:sz w:val="24"/>
          <w:szCs w:val="24"/>
        </w:rPr>
        <w:t xml:space="preserve"> </w:t>
      </w:r>
      <w:r w:rsidRPr="007D2647">
        <w:rPr>
          <w:rFonts w:ascii="Times New Roman" w:hAnsi="Times New Roman" w:cs="Times New Roman"/>
          <w:sz w:val="24"/>
          <w:szCs w:val="24"/>
        </w:rPr>
        <w:t xml:space="preserve"> 4) </w:t>
      </w:r>
      <w:r w:rsidR="00A83E19" w:rsidRPr="007D2647">
        <w:rPr>
          <w:rFonts w:ascii="Times New Roman" w:hAnsi="Times New Roman" w:cs="Times New Roman"/>
          <w:sz w:val="24"/>
          <w:szCs w:val="24"/>
        </w:rPr>
        <w:t>с</w:t>
      </w:r>
      <w:r w:rsidRPr="007D2647">
        <w:rPr>
          <w:rFonts w:ascii="Times New Roman" w:hAnsi="Times New Roman" w:cs="Times New Roman"/>
          <w:sz w:val="24"/>
          <w:szCs w:val="24"/>
        </w:rPr>
        <w:t>оциализация.</w:t>
      </w:r>
    </w:p>
    <w:p w:rsidR="00DF276A" w:rsidRPr="007D2647" w:rsidRDefault="009D6E46" w:rsidP="00A83E19">
      <w:pPr>
        <w:pStyle w:val="a4"/>
        <w:numPr>
          <w:ilvl w:val="0"/>
          <w:numId w:val="2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Автором иерархической теории потребностей является</w:t>
      </w:r>
      <w:r w:rsidR="00DF276A" w:rsidRPr="007D2647">
        <w:rPr>
          <w:rFonts w:ascii="Times New Roman" w:hAnsi="Times New Roman" w:cs="Times New Roman"/>
          <w:sz w:val="24"/>
          <w:szCs w:val="24"/>
        </w:rPr>
        <w:t>:</w:t>
      </w:r>
    </w:p>
    <w:p w:rsidR="00A83E19" w:rsidRPr="007D2647" w:rsidRDefault="00DF276A" w:rsidP="00A83E19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1) </w:t>
      </w:r>
      <w:r w:rsidR="009D6E46">
        <w:rPr>
          <w:rFonts w:ascii="Times New Roman" w:hAnsi="Times New Roman" w:cs="Times New Roman"/>
          <w:sz w:val="24"/>
          <w:szCs w:val="24"/>
        </w:rPr>
        <w:t>А.Н.Леонтьев</w:t>
      </w:r>
      <w:r w:rsidRPr="007D2647">
        <w:rPr>
          <w:rFonts w:ascii="Times New Roman" w:hAnsi="Times New Roman" w:cs="Times New Roman"/>
          <w:sz w:val="24"/>
          <w:szCs w:val="24"/>
        </w:rPr>
        <w:t xml:space="preserve">;            </w:t>
      </w:r>
      <w:r w:rsidR="009D6E46">
        <w:rPr>
          <w:rFonts w:ascii="Times New Roman" w:hAnsi="Times New Roman" w:cs="Times New Roman"/>
          <w:sz w:val="24"/>
          <w:szCs w:val="24"/>
        </w:rPr>
        <w:t xml:space="preserve">      </w:t>
      </w:r>
      <w:r w:rsidRPr="007D2647">
        <w:rPr>
          <w:rFonts w:ascii="Times New Roman" w:hAnsi="Times New Roman" w:cs="Times New Roman"/>
          <w:sz w:val="24"/>
          <w:szCs w:val="24"/>
        </w:rPr>
        <w:t xml:space="preserve">2) </w:t>
      </w:r>
      <w:r w:rsidR="009D6E46">
        <w:rPr>
          <w:rFonts w:ascii="Times New Roman" w:hAnsi="Times New Roman" w:cs="Times New Roman"/>
          <w:sz w:val="24"/>
          <w:szCs w:val="24"/>
        </w:rPr>
        <w:t>П.Сорокин</w:t>
      </w:r>
      <w:r w:rsidRPr="007D2647">
        <w:rPr>
          <w:rFonts w:ascii="Times New Roman" w:hAnsi="Times New Roman" w:cs="Times New Roman"/>
          <w:sz w:val="24"/>
          <w:szCs w:val="24"/>
        </w:rPr>
        <w:t>;</w:t>
      </w:r>
    </w:p>
    <w:p w:rsidR="00DF276A" w:rsidRPr="007D2647" w:rsidRDefault="00DF276A" w:rsidP="00A83E19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3) </w:t>
      </w:r>
      <w:r w:rsidR="009D6E46">
        <w:rPr>
          <w:rFonts w:ascii="Times New Roman" w:hAnsi="Times New Roman" w:cs="Times New Roman"/>
          <w:sz w:val="24"/>
          <w:szCs w:val="24"/>
        </w:rPr>
        <w:t>А. Маслоу</w:t>
      </w:r>
      <w:r w:rsidRPr="007D2647">
        <w:rPr>
          <w:rFonts w:ascii="Times New Roman" w:hAnsi="Times New Roman" w:cs="Times New Roman"/>
          <w:sz w:val="24"/>
          <w:szCs w:val="24"/>
        </w:rPr>
        <w:t xml:space="preserve">;                     </w:t>
      </w:r>
      <w:r w:rsidR="009D6E46">
        <w:rPr>
          <w:rFonts w:ascii="Times New Roman" w:hAnsi="Times New Roman" w:cs="Times New Roman"/>
          <w:sz w:val="24"/>
          <w:szCs w:val="24"/>
        </w:rPr>
        <w:t xml:space="preserve">  </w:t>
      </w:r>
      <w:r w:rsidRPr="007D2647">
        <w:rPr>
          <w:rFonts w:ascii="Times New Roman" w:hAnsi="Times New Roman" w:cs="Times New Roman"/>
          <w:sz w:val="24"/>
          <w:szCs w:val="24"/>
        </w:rPr>
        <w:t xml:space="preserve">4) </w:t>
      </w:r>
      <w:r w:rsidR="009D6E46">
        <w:rPr>
          <w:rFonts w:ascii="Times New Roman" w:hAnsi="Times New Roman" w:cs="Times New Roman"/>
          <w:sz w:val="24"/>
          <w:szCs w:val="24"/>
        </w:rPr>
        <w:t>А.Тоффлер</w:t>
      </w:r>
      <w:r w:rsidRPr="007D2647">
        <w:rPr>
          <w:rFonts w:ascii="Times New Roman" w:hAnsi="Times New Roman" w:cs="Times New Roman"/>
          <w:sz w:val="24"/>
          <w:szCs w:val="24"/>
        </w:rPr>
        <w:t>.</w:t>
      </w:r>
    </w:p>
    <w:p w:rsidR="00DF276A" w:rsidRPr="007D2647" w:rsidRDefault="00DF276A" w:rsidP="00A83E19">
      <w:pPr>
        <w:tabs>
          <w:tab w:val="left" w:pos="426"/>
          <w:tab w:val="left" w:pos="1114"/>
          <w:tab w:val="left" w:pos="12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4.Понятия «конфронтация», «конкуренция», «соперничество»      характеризуют: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1) способы протекания конфликтов;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2) способы разрешения конфликтов;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3) процесс социализации личности;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4) причины возникновения конфликтов.</w:t>
      </w:r>
    </w:p>
    <w:p w:rsidR="00DF276A" w:rsidRPr="007D2647" w:rsidRDefault="008B2B1D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5.</w:t>
      </w:r>
      <w:r w:rsidR="00DF276A" w:rsidRPr="007D2647">
        <w:rPr>
          <w:rFonts w:ascii="Times New Roman" w:hAnsi="Times New Roman" w:cs="Times New Roman"/>
          <w:sz w:val="24"/>
          <w:szCs w:val="24"/>
        </w:rPr>
        <w:t xml:space="preserve"> К основным экономическим ресурсам относится: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1) рынок;             2) капитал;              3) обмен;           4) налоги.</w:t>
      </w:r>
    </w:p>
    <w:p w:rsidR="00DF276A" w:rsidRPr="007D2647" w:rsidRDefault="004149F6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6</w:t>
      </w:r>
      <w:r w:rsidR="00DF276A" w:rsidRPr="007D2647">
        <w:rPr>
          <w:rFonts w:ascii="Times New Roman" w:hAnsi="Times New Roman" w:cs="Times New Roman"/>
          <w:sz w:val="24"/>
          <w:szCs w:val="24"/>
        </w:rPr>
        <w:t>. Понятие «социальный прогресс» не включает в себя:</w:t>
      </w:r>
    </w:p>
    <w:p w:rsidR="00DF276A" w:rsidRPr="007D2647" w:rsidRDefault="00DF276A" w:rsidP="00A83E1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1) экономический прогресс;                 2) технический прогресс;</w:t>
      </w:r>
    </w:p>
    <w:p w:rsidR="00DF276A" w:rsidRPr="007D2647" w:rsidRDefault="00DF276A" w:rsidP="00A83E1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3) культурный прогресс;                      4) религиозный прогресс.</w:t>
      </w:r>
    </w:p>
    <w:p w:rsidR="00DF276A" w:rsidRPr="007D2647" w:rsidRDefault="004149F6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7</w:t>
      </w:r>
      <w:r w:rsidR="00DF276A" w:rsidRPr="007D2647">
        <w:rPr>
          <w:rFonts w:ascii="Times New Roman" w:hAnsi="Times New Roman" w:cs="Times New Roman"/>
          <w:sz w:val="24"/>
          <w:szCs w:val="24"/>
        </w:rPr>
        <w:t>. Условием принадлежности к этносу является:</w:t>
      </w:r>
    </w:p>
    <w:p w:rsidR="00DF276A" w:rsidRPr="007D2647" w:rsidRDefault="00DF276A" w:rsidP="00A83E1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1) общность исторической судьбы;            2) отсутствие кровного родства;</w:t>
      </w:r>
    </w:p>
    <w:p w:rsidR="00DF276A" w:rsidRPr="007D2647" w:rsidRDefault="00DF276A" w:rsidP="00A83E1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3) отношение к средствам производства;   4) общий уровень доходов.</w:t>
      </w:r>
    </w:p>
    <w:p w:rsidR="0074321A" w:rsidRPr="0074321A" w:rsidRDefault="004149F6" w:rsidP="0074321A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8</w:t>
      </w:r>
      <w:r w:rsidR="00DF276A" w:rsidRPr="007D2647">
        <w:rPr>
          <w:rFonts w:ascii="Times New Roman" w:hAnsi="Times New Roman" w:cs="Times New Roman"/>
          <w:sz w:val="24"/>
          <w:szCs w:val="24"/>
        </w:rPr>
        <w:t xml:space="preserve">. </w:t>
      </w:r>
      <w:r w:rsidR="0074321A" w:rsidRPr="0074321A">
        <w:rPr>
          <w:rFonts w:ascii="Times New Roman" w:hAnsi="Times New Roman" w:cs="Times New Roman"/>
          <w:sz w:val="24"/>
          <w:szCs w:val="24"/>
        </w:rPr>
        <w:t xml:space="preserve">Инаугурация означает: </w:t>
      </w:r>
    </w:p>
    <w:p w:rsidR="0074321A" w:rsidRPr="0074321A" w:rsidRDefault="0074321A" w:rsidP="0074321A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321A">
        <w:rPr>
          <w:rFonts w:ascii="Times New Roman" w:hAnsi="Times New Roman" w:cs="Times New Roman"/>
          <w:sz w:val="24"/>
          <w:szCs w:val="24"/>
        </w:rPr>
        <w:t xml:space="preserve">1) признание законности политической власти в обществе </w:t>
      </w:r>
    </w:p>
    <w:p w:rsidR="0074321A" w:rsidRPr="0074321A" w:rsidRDefault="0074321A" w:rsidP="0074321A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321A">
        <w:rPr>
          <w:rFonts w:ascii="Times New Roman" w:hAnsi="Times New Roman" w:cs="Times New Roman"/>
          <w:sz w:val="24"/>
          <w:szCs w:val="24"/>
        </w:rPr>
        <w:lastRenderedPageBreak/>
        <w:t xml:space="preserve">2) включение человека в политическую жизнь общества </w:t>
      </w:r>
    </w:p>
    <w:p w:rsidR="0074321A" w:rsidRPr="0074321A" w:rsidRDefault="0074321A" w:rsidP="0074321A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321A">
        <w:rPr>
          <w:rFonts w:ascii="Times New Roman" w:hAnsi="Times New Roman" w:cs="Times New Roman"/>
          <w:sz w:val="24"/>
          <w:szCs w:val="24"/>
        </w:rPr>
        <w:t xml:space="preserve">3)законодательный порядок привлечения к политической ответственности высших должностных </w:t>
      </w:r>
    </w:p>
    <w:p w:rsidR="00DF276A" w:rsidRPr="0074321A" w:rsidRDefault="0074321A" w:rsidP="0074321A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321A">
        <w:rPr>
          <w:rFonts w:ascii="Times New Roman" w:hAnsi="Times New Roman" w:cs="Times New Roman"/>
          <w:sz w:val="24"/>
          <w:szCs w:val="24"/>
        </w:rPr>
        <w:t>4) торжественный акт введения в должность вновь избранного президента</w:t>
      </w:r>
      <w:r w:rsidR="00DF276A" w:rsidRPr="0074321A">
        <w:rPr>
          <w:rFonts w:ascii="Times New Roman" w:hAnsi="Times New Roman" w:cs="Times New Roman"/>
          <w:sz w:val="24"/>
          <w:szCs w:val="24"/>
        </w:rPr>
        <w:t>.</w:t>
      </w:r>
    </w:p>
    <w:p w:rsidR="004149F6" w:rsidRPr="007D2647" w:rsidRDefault="004149F6" w:rsidP="006556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9. </w:t>
      </w:r>
      <w:r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Володя учится в 9 классе математического лицея, а также посещает музыкальную школу по классу гитары. На какой образовательной ступени находится Володя?</w:t>
      </w:r>
    </w:p>
    <w:p w:rsidR="004149F6" w:rsidRPr="007D2647" w:rsidRDefault="00A83E19" w:rsidP="00A83E1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среднее общее образование</w:t>
      </w:r>
      <w:r w:rsidRPr="007D2647">
        <w:rPr>
          <w:rFonts w:ascii="Times New Roman" w:hAnsi="Times New Roman" w:cs="Times New Roman"/>
          <w:sz w:val="24"/>
          <w:szCs w:val="24"/>
        </w:rPr>
        <w:t>;</w:t>
      </w:r>
      <w:r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2) </w:t>
      </w:r>
      <w:r w:rsidR="004149F6"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начальное общее образование</w:t>
      </w:r>
      <w:r w:rsidRPr="007D2647">
        <w:rPr>
          <w:rFonts w:ascii="Times New Roman" w:hAnsi="Times New Roman" w:cs="Times New Roman"/>
          <w:sz w:val="24"/>
          <w:szCs w:val="24"/>
        </w:rPr>
        <w:t>;</w:t>
      </w:r>
    </w:p>
    <w:p w:rsidR="004149F6" w:rsidRPr="007D2647" w:rsidRDefault="00A83E19" w:rsidP="00A83E1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r w:rsidR="004149F6"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среднее профессиональное образование</w:t>
      </w:r>
      <w:r w:rsidRPr="007D2647">
        <w:rPr>
          <w:rFonts w:ascii="Times New Roman" w:hAnsi="Times New Roman" w:cs="Times New Roman"/>
          <w:sz w:val="24"/>
          <w:szCs w:val="24"/>
        </w:rPr>
        <w:t>;</w:t>
      </w:r>
      <w:r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4) </w:t>
      </w:r>
      <w:r w:rsidR="004149F6" w:rsidRPr="007D26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основное общее образование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10. Здравоохранение, коммунальное обслуживание, общественное питание относятся к: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1) экономической сфере общества;</w:t>
      </w:r>
      <w:r w:rsidR="00A83E19" w:rsidRPr="007D2647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7D2647">
        <w:rPr>
          <w:rFonts w:ascii="Times New Roman" w:hAnsi="Times New Roman" w:cs="Times New Roman"/>
          <w:sz w:val="24"/>
          <w:szCs w:val="24"/>
        </w:rPr>
        <w:t>2) политической сфере общества;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3) социальной сфере общества;</w:t>
      </w:r>
      <w:r w:rsidR="00A83E19" w:rsidRPr="007D2647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7D2647">
        <w:rPr>
          <w:rFonts w:ascii="Times New Roman" w:hAnsi="Times New Roman" w:cs="Times New Roman"/>
          <w:sz w:val="24"/>
          <w:szCs w:val="24"/>
        </w:rPr>
        <w:t>4) духовной сфере общества.</w:t>
      </w:r>
    </w:p>
    <w:p w:rsidR="00DF276A" w:rsidRPr="007D2647" w:rsidRDefault="00DF276A" w:rsidP="00655689">
      <w:pPr>
        <w:tabs>
          <w:tab w:val="left" w:pos="1114"/>
        </w:tabs>
        <w:spacing w:after="0" w:line="240" w:lineRule="auto"/>
        <w:ind w:firstLine="99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DF276A" w:rsidRPr="007D2647"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DF276A" w:rsidRPr="007D2647"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DF276A" w:rsidRPr="007D2647" w:rsidRDefault="00DF276A" w:rsidP="00655689">
            <w:pPr>
              <w:tabs>
                <w:tab w:val="left" w:pos="111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149F6" w:rsidRPr="007D2647" w:rsidRDefault="004149F6" w:rsidP="0065568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DF276A" w:rsidRPr="007D2647" w:rsidRDefault="00DF276A" w:rsidP="0065568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Задание 3.</w:t>
      </w:r>
      <w:r w:rsidRPr="007D2647">
        <w:rPr>
          <w:rFonts w:ascii="Times New Roman" w:hAnsi="Times New Roman" w:cs="Times New Roman"/>
          <w:sz w:val="24"/>
          <w:szCs w:val="24"/>
        </w:rPr>
        <w:t xml:space="preserve">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Что является лишним в ряду</w:t>
      </w:r>
      <w:r w:rsidRPr="00A65DED">
        <w:rPr>
          <w:rFonts w:ascii="Times New Roman" w:hAnsi="Times New Roman" w:cs="Times New Roman"/>
          <w:b/>
          <w:bCs/>
          <w:sz w:val="24"/>
          <w:szCs w:val="24"/>
        </w:rPr>
        <w:t>?</w:t>
      </w:r>
      <w:r w:rsidRPr="00A65DED">
        <w:rPr>
          <w:rFonts w:ascii="Times New Roman" w:hAnsi="Times New Roman" w:cs="Times New Roman"/>
          <w:b/>
          <w:sz w:val="24"/>
          <w:szCs w:val="24"/>
        </w:rPr>
        <w:t xml:space="preserve"> Выпишите и дайте</w:t>
      </w:r>
      <w:r w:rsidRPr="007D2647">
        <w:rPr>
          <w:rFonts w:ascii="Times New Roman" w:hAnsi="Times New Roman" w:cs="Times New Roman"/>
          <w:sz w:val="24"/>
          <w:szCs w:val="24"/>
        </w:rPr>
        <w:t xml:space="preserve">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объяснение </w:t>
      </w:r>
    </w:p>
    <w:p w:rsidR="00DF276A" w:rsidRPr="007D2647" w:rsidRDefault="00DF276A" w:rsidP="0065568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272F78" w:rsidRPr="00272F78">
        <w:rPr>
          <w:rFonts w:ascii="Times New Roman" w:hAnsi="Times New Roman" w:cs="Times New Roman"/>
          <w:b/>
          <w:sz w:val="24"/>
          <w:szCs w:val="24"/>
        </w:rPr>
        <w:t xml:space="preserve">По 1 баллу за верно указанный лишний элемент, до </w:t>
      </w:r>
      <w:r w:rsidR="00A65DED">
        <w:rPr>
          <w:rFonts w:ascii="Times New Roman" w:hAnsi="Times New Roman" w:cs="Times New Roman"/>
          <w:b/>
          <w:sz w:val="24"/>
          <w:szCs w:val="24"/>
        </w:rPr>
        <w:t>2</w:t>
      </w:r>
      <w:r w:rsidR="00272F78" w:rsidRPr="00272F78">
        <w:rPr>
          <w:rFonts w:ascii="Times New Roman" w:hAnsi="Times New Roman" w:cs="Times New Roman"/>
          <w:b/>
          <w:sz w:val="24"/>
          <w:szCs w:val="24"/>
        </w:rPr>
        <w:t xml:space="preserve"> баллов за верное обоснование</w:t>
      </w:r>
      <w:r w:rsidR="00A65DED">
        <w:t xml:space="preserve">, </w:t>
      </w:r>
      <w:r w:rsidR="00A65DED" w:rsidRPr="00A65DED">
        <w:rPr>
          <w:rFonts w:ascii="Times New Roman" w:hAnsi="Times New Roman" w:cs="Times New Roman"/>
          <w:b/>
          <w:sz w:val="24"/>
          <w:szCs w:val="24"/>
        </w:rPr>
        <w:t>всего 3 балла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) </w:t>
      </w:r>
    </w:p>
    <w:p w:rsidR="00F95367" w:rsidRPr="007D2647" w:rsidRDefault="00F95367" w:rsidP="00655689">
      <w:pPr>
        <w:pStyle w:val="a4"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Театр, архитектура, иконопись, армия, музей</w:t>
      </w:r>
    </w:p>
    <w:p w:rsidR="00F95367" w:rsidRPr="007D2647" w:rsidRDefault="00F95367" w:rsidP="00655689">
      <w:pPr>
        <w:pStyle w:val="a4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="00A83E19"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</w:t>
      </w:r>
      <w:r w:rsidR="006E3A2B">
        <w:rPr>
          <w:rFonts w:ascii="Times New Roman" w:hAnsi="Times New Roman" w:cs="Times New Roman"/>
          <w:sz w:val="24"/>
          <w:szCs w:val="24"/>
        </w:rPr>
        <w:t>______________________</w:t>
      </w:r>
    </w:p>
    <w:p w:rsidR="00F95367" w:rsidRPr="007D2647" w:rsidRDefault="00F95367" w:rsidP="00655689">
      <w:pPr>
        <w:pStyle w:val="a4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764630" w:rsidRPr="00764630" w:rsidRDefault="00764630" w:rsidP="00764630">
      <w:pPr>
        <w:pStyle w:val="a4"/>
        <w:numPr>
          <w:ilvl w:val="0"/>
          <w:numId w:val="8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64630">
        <w:rPr>
          <w:rFonts w:ascii="Times New Roman" w:hAnsi="Times New Roman" w:cs="Times New Roman"/>
          <w:sz w:val="24"/>
          <w:szCs w:val="24"/>
        </w:rPr>
        <w:t>Филателист,  автомеханик,  авиадиспетчер,  кондитер, бухгалтер</w:t>
      </w:r>
    </w:p>
    <w:p w:rsidR="00DF276A" w:rsidRPr="007D2647" w:rsidRDefault="00DF276A" w:rsidP="00764630">
      <w:pPr>
        <w:pStyle w:val="a4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  <w:r w:rsidR="00A83E19"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="006E3A2B">
        <w:rPr>
          <w:rFonts w:ascii="Times New Roman" w:hAnsi="Times New Roman" w:cs="Times New Roman"/>
          <w:sz w:val="24"/>
          <w:szCs w:val="24"/>
        </w:rPr>
        <w:t>___</w:t>
      </w:r>
      <w:r w:rsidR="00764630">
        <w:rPr>
          <w:rFonts w:ascii="Times New Roman" w:hAnsi="Times New Roman" w:cs="Times New Roman"/>
          <w:sz w:val="24"/>
          <w:szCs w:val="24"/>
        </w:rPr>
        <w:t>___________________</w:t>
      </w:r>
    </w:p>
    <w:p w:rsidR="00DF276A" w:rsidRPr="007D2647" w:rsidRDefault="00DF276A" w:rsidP="00655689">
      <w:pPr>
        <w:pStyle w:val="a4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D8659A" w:rsidRPr="00D8659A" w:rsidRDefault="00D8659A" w:rsidP="00D8659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DF276A" w:rsidRPr="007D2647">
        <w:rPr>
          <w:rFonts w:ascii="Times New Roman" w:hAnsi="Times New Roman" w:cs="Times New Roman"/>
          <w:sz w:val="24"/>
          <w:szCs w:val="24"/>
        </w:rPr>
        <w:t xml:space="preserve">.  </w:t>
      </w:r>
      <w:r w:rsidR="002E6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Иудаизм, ислам, христианство, буддизм</w:t>
      </w:r>
      <w:r w:rsidRPr="00D8659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F276A" w:rsidRPr="007D2647" w:rsidRDefault="00DF276A" w:rsidP="00655689">
      <w:pPr>
        <w:tabs>
          <w:tab w:val="left" w:pos="426"/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6E3A2B">
        <w:rPr>
          <w:rFonts w:ascii="Times New Roman" w:hAnsi="Times New Roman" w:cs="Times New Roman"/>
          <w:sz w:val="24"/>
          <w:szCs w:val="24"/>
        </w:rPr>
        <w:t>_____________</w:t>
      </w:r>
    </w:p>
    <w:p w:rsidR="00DF276A" w:rsidRPr="007D2647" w:rsidRDefault="00DF276A" w:rsidP="00655689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</w:t>
      </w:r>
      <w:r w:rsidR="006E3A2B">
        <w:rPr>
          <w:rFonts w:ascii="Times New Roman" w:hAnsi="Times New Roman" w:cs="Times New Roman"/>
          <w:sz w:val="24"/>
          <w:szCs w:val="24"/>
        </w:rPr>
        <w:t>_______________</w:t>
      </w:r>
    </w:p>
    <w:p w:rsidR="00DF276A" w:rsidRPr="007D2647" w:rsidRDefault="00DF276A" w:rsidP="00655689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F276A" w:rsidRPr="00A65DED" w:rsidRDefault="00DF276A" w:rsidP="0065568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Задание 4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9F5752" w:rsidRPr="00A65DED">
        <w:rPr>
          <w:rFonts w:ascii="Times New Roman" w:hAnsi="Times New Roman" w:cs="Times New Roman"/>
          <w:b/>
          <w:bCs/>
          <w:sz w:val="24"/>
          <w:szCs w:val="24"/>
        </w:rPr>
        <w:t>Установите</w:t>
      </w:r>
      <w:r w:rsidRPr="00A65DED">
        <w:rPr>
          <w:rFonts w:ascii="Times New Roman" w:hAnsi="Times New Roman" w:cs="Times New Roman"/>
          <w:b/>
          <w:bCs/>
          <w:sz w:val="24"/>
          <w:szCs w:val="24"/>
        </w:rPr>
        <w:t xml:space="preserve"> соответствия, </w:t>
      </w:r>
      <w:r w:rsidR="00DD7439" w:rsidRPr="00A65DED">
        <w:rPr>
          <w:rFonts w:ascii="Times New Roman" w:hAnsi="Times New Roman" w:cs="Times New Roman"/>
          <w:b/>
          <w:sz w:val="24"/>
          <w:szCs w:val="24"/>
        </w:rPr>
        <w:t xml:space="preserve">между </w:t>
      </w:r>
      <w:r w:rsidR="00AB06DA" w:rsidRPr="00A65DED">
        <w:rPr>
          <w:rFonts w:ascii="Times New Roman" w:hAnsi="Times New Roman" w:cs="Times New Roman"/>
          <w:b/>
          <w:sz w:val="24"/>
          <w:szCs w:val="24"/>
        </w:rPr>
        <w:t>видами потребностей человека и их примерами</w:t>
      </w:r>
      <w:r w:rsidR="009F5752" w:rsidRPr="00A65DED">
        <w:rPr>
          <w:rFonts w:ascii="Times New Roman" w:hAnsi="Times New Roman" w:cs="Times New Roman"/>
          <w:b/>
          <w:sz w:val="24"/>
          <w:szCs w:val="24"/>
        </w:rPr>
        <w:t>: к каждому элементу первого столбца подберите соответствующий элемент из второго столбца.</w:t>
      </w:r>
      <w:r w:rsidR="00DD7439" w:rsidRPr="00A65DE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65DED">
        <w:rPr>
          <w:rFonts w:ascii="Times New Roman" w:hAnsi="Times New Roman" w:cs="Times New Roman"/>
          <w:b/>
          <w:sz w:val="24"/>
          <w:szCs w:val="24"/>
        </w:rPr>
        <w:t>Запишите решение в таблицу</w:t>
      </w:r>
      <w:r w:rsidR="00DD7439" w:rsidRPr="00A65DED"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="001A37A1" w:rsidRPr="00A65DED">
        <w:rPr>
          <w:rFonts w:ascii="Times New Roman" w:hAnsi="Times New Roman" w:cs="Times New Roman"/>
          <w:b/>
          <w:sz w:val="24"/>
          <w:szCs w:val="24"/>
        </w:rPr>
        <w:t xml:space="preserve">(По </w:t>
      </w:r>
      <w:r w:rsidR="00D8659A" w:rsidRPr="00A65DED">
        <w:rPr>
          <w:rFonts w:ascii="Times New Roman" w:hAnsi="Times New Roman" w:cs="Times New Roman"/>
          <w:b/>
          <w:sz w:val="24"/>
          <w:szCs w:val="24"/>
        </w:rPr>
        <w:t>1</w:t>
      </w:r>
      <w:r w:rsidR="001A37A1" w:rsidRPr="00A65DED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D8659A" w:rsidRPr="00A65DED">
        <w:rPr>
          <w:rFonts w:ascii="Times New Roman" w:hAnsi="Times New Roman" w:cs="Times New Roman"/>
          <w:b/>
          <w:sz w:val="24"/>
          <w:szCs w:val="24"/>
        </w:rPr>
        <w:t>у</w:t>
      </w:r>
      <w:r w:rsidR="001A37A1" w:rsidRPr="00A65DED">
        <w:rPr>
          <w:rFonts w:ascii="Times New Roman" w:hAnsi="Times New Roman" w:cs="Times New Roman"/>
          <w:b/>
          <w:sz w:val="24"/>
          <w:szCs w:val="24"/>
        </w:rPr>
        <w:t xml:space="preserve"> за каждую верную позицию, всего – </w:t>
      </w:r>
      <w:r w:rsidR="00D8659A" w:rsidRPr="00A65DED">
        <w:rPr>
          <w:rFonts w:ascii="Times New Roman" w:hAnsi="Times New Roman" w:cs="Times New Roman"/>
          <w:b/>
          <w:sz w:val="24"/>
          <w:szCs w:val="24"/>
        </w:rPr>
        <w:t>5</w:t>
      </w:r>
      <w:r w:rsidR="001A37A1" w:rsidRPr="00A65DED">
        <w:rPr>
          <w:rFonts w:ascii="Times New Roman" w:hAnsi="Times New Roman" w:cs="Times New Roman"/>
          <w:b/>
          <w:sz w:val="24"/>
          <w:szCs w:val="24"/>
        </w:rPr>
        <w:t xml:space="preserve"> баллов)</w:t>
      </w:r>
      <w:r w:rsidR="00DD7439" w:rsidRPr="00A65DE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95367" w:rsidRPr="007D2647" w:rsidRDefault="00F95367" w:rsidP="0065568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4861"/>
        <w:gridCol w:w="4853"/>
      </w:tblGrid>
      <w:tr w:rsidR="00F95367" w:rsidRPr="007D2647" w:rsidTr="00F95367">
        <w:tc>
          <w:tcPr>
            <w:tcW w:w="5210" w:type="dxa"/>
          </w:tcPr>
          <w:p w:rsidR="00F95367" w:rsidRPr="007D2647" w:rsidRDefault="00AB06DA" w:rsidP="00655689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Потребности</w:t>
            </w:r>
          </w:p>
        </w:tc>
        <w:tc>
          <w:tcPr>
            <w:tcW w:w="5211" w:type="dxa"/>
          </w:tcPr>
          <w:p w:rsidR="00F95367" w:rsidRPr="007D2647" w:rsidRDefault="00AB06DA" w:rsidP="00655689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Примеры</w:t>
            </w:r>
          </w:p>
        </w:tc>
      </w:tr>
      <w:tr w:rsidR="00F95367" w:rsidRPr="007D2647" w:rsidTr="00F95367">
        <w:tc>
          <w:tcPr>
            <w:tcW w:w="5210" w:type="dxa"/>
          </w:tcPr>
          <w:p w:rsidR="00F95367" w:rsidRPr="007D2647" w:rsidRDefault="00F95367" w:rsidP="00AB06DA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AB06DA" w:rsidRPr="007D2647">
              <w:rPr>
                <w:rFonts w:ascii="Times New Roman" w:hAnsi="Times New Roman" w:cs="Times New Roman"/>
                <w:sz w:val="24"/>
                <w:szCs w:val="24"/>
              </w:rPr>
              <w:t>биологические</w:t>
            </w:r>
          </w:p>
        </w:tc>
        <w:tc>
          <w:tcPr>
            <w:tcW w:w="5211" w:type="dxa"/>
          </w:tcPr>
          <w:p w:rsidR="00F95367" w:rsidRPr="007D2647" w:rsidRDefault="00F95367" w:rsidP="002E7ADA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="002E7ADA" w:rsidRPr="007D2647">
              <w:rPr>
                <w:rFonts w:ascii="Times New Roman" w:hAnsi="Times New Roman" w:cs="Times New Roman"/>
                <w:sz w:val="24"/>
                <w:szCs w:val="24"/>
              </w:rPr>
              <w:t>Д. организует собственную фотовыставку</w:t>
            </w:r>
          </w:p>
        </w:tc>
      </w:tr>
      <w:tr w:rsidR="00F95367" w:rsidRPr="007D2647" w:rsidTr="00F95367">
        <w:tc>
          <w:tcPr>
            <w:tcW w:w="5210" w:type="dxa"/>
          </w:tcPr>
          <w:p w:rsidR="00F95367" w:rsidRPr="007D2647" w:rsidRDefault="009F5752" w:rsidP="00AB06DA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F95367"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AB06DA" w:rsidRPr="007D2647">
              <w:rPr>
                <w:rFonts w:ascii="Times New Roman" w:hAnsi="Times New Roman" w:cs="Times New Roman"/>
                <w:sz w:val="24"/>
                <w:szCs w:val="24"/>
              </w:rPr>
              <w:t>социальные</w:t>
            </w:r>
          </w:p>
        </w:tc>
        <w:tc>
          <w:tcPr>
            <w:tcW w:w="5211" w:type="dxa"/>
          </w:tcPr>
          <w:p w:rsidR="00F95367" w:rsidRPr="007D2647" w:rsidRDefault="002E7ADA" w:rsidP="0041326C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М.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решил </w:t>
            </w:r>
            <w:r w:rsidR="0041326C">
              <w:rPr>
                <w:rFonts w:ascii="Times New Roman" w:hAnsi="Times New Roman" w:cs="Times New Roman"/>
                <w:sz w:val="24"/>
                <w:szCs w:val="24"/>
              </w:rPr>
              <w:t>отдохнуть после тяжелого рабочего дня.</w:t>
            </w:r>
          </w:p>
        </w:tc>
      </w:tr>
      <w:tr w:rsidR="00F95367" w:rsidRPr="007D2647" w:rsidTr="00F95367">
        <w:tc>
          <w:tcPr>
            <w:tcW w:w="5210" w:type="dxa"/>
          </w:tcPr>
          <w:p w:rsidR="00F95367" w:rsidRPr="007D2647" w:rsidRDefault="009F5752" w:rsidP="00AB06D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F95367"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AB06DA" w:rsidRPr="007D2647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>духовные</w:t>
            </w:r>
          </w:p>
        </w:tc>
        <w:tc>
          <w:tcPr>
            <w:tcW w:w="5211" w:type="dxa"/>
          </w:tcPr>
          <w:p w:rsidR="00F95367" w:rsidRPr="007D2647" w:rsidRDefault="00F95367" w:rsidP="002E7AD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r w:rsidR="002E7ADA" w:rsidRPr="007D2647">
              <w:rPr>
                <w:rFonts w:ascii="Times New Roman" w:hAnsi="Times New Roman" w:cs="Times New Roman"/>
                <w:sz w:val="24"/>
                <w:szCs w:val="24"/>
              </w:rPr>
              <w:t>К. предложил реализовать новый проект, чтобы получить повышение по службе</w:t>
            </w:r>
          </w:p>
        </w:tc>
      </w:tr>
      <w:tr w:rsidR="009F5752" w:rsidRPr="007D2647" w:rsidTr="00F95367">
        <w:tc>
          <w:tcPr>
            <w:tcW w:w="5210" w:type="dxa"/>
          </w:tcPr>
          <w:p w:rsidR="009F5752" w:rsidRPr="007D2647" w:rsidRDefault="009F5752" w:rsidP="001A37A1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1" w:type="dxa"/>
          </w:tcPr>
          <w:p w:rsidR="009F5752" w:rsidRPr="007D2647" w:rsidRDefault="007D2647" w:rsidP="0041326C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 xml:space="preserve">4) </w:t>
            </w:r>
            <w:r w:rsidR="002E7ADA">
              <w:rPr>
                <w:rFonts w:ascii="Times New Roman" w:hAnsi="Times New Roman" w:cs="Times New Roman"/>
                <w:sz w:val="24"/>
                <w:szCs w:val="24"/>
              </w:rPr>
              <w:t xml:space="preserve">О. </w:t>
            </w:r>
            <w:r w:rsidR="00BF4AD2">
              <w:rPr>
                <w:rFonts w:ascii="Times New Roman" w:hAnsi="Times New Roman" w:cs="Times New Roman"/>
                <w:sz w:val="24"/>
                <w:szCs w:val="24"/>
              </w:rPr>
              <w:t>решила</w:t>
            </w:r>
            <w:r w:rsidR="0041326C">
              <w:rPr>
                <w:rFonts w:ascii="Times New Roman" w:hAnsi="Times New Roman" w:cs="Times New Roman"/>
                <w:sz w:val="24"/>
                <w:szCs w:val="24"/>
              </w:rPr>
              <w:t xml:space="preserve"> помочь пожилым людям и</w:t>
            </w:r>
            <w:r w:rsidR="00BF4AD2">
              <w:rPr>
                <w:rFonts w:ascii="Times New Roman" w:hAnsi="Times New Roman" w:cs="Times New Roman"/>
                <w:sz w:val="24"/>
                <w:szCs w:val="24"/>
              </w:rPr>
              <w:t xml:space="preserve"> ста</w:t>
            </w:r>
            <w:r w:rsidR="0041326C">
              <w:rPr>
                <w:rFonts w:ascii="Times New Roman" w:hAnsi="Times New Roman" w:cs="Times New Roman"/>
                <w:sz w:val="24"/>
                <w:szCs w:val="24"/>
              </w:rPr>
              <w:t>ла</w:t>
            </w:r>
            <w:r w:rsidR="00BF4AD2">
              <w:rPr>
                <w:rFonts w:ascii="Times New Roman" w:hAnsi="Times New Roman" w:cs="Times New Roman"/>
                <w:sz w:val="24"/>
                <w:szCs w:val="24"/>
              </w:rPr>
              <w:t xml:space="preserve"> волонтером</w:t>
            </w:r>
            <w:r w:rsidR="004132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F5752" w:rsidRPr="007D2647" w:rsidTr="00F95367">
        <w:tc>
          <w:tcPr>
            <w:tcW w:w="5210" w:type="dxa"/>
          </w:tcPr>
          <w:p w:rsidR="009F5752" w:rsidRPr="007D2647" w:rsidRDefault="009F5752" w:rsidP="009F5752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1" w:type="dxa"/>
          </w:tcPr>
          <w:p w:rsidR="009F5752" w:rsidRPr="007D2647" w:rsidRDefault="007D2647" w:rsidP="007D2647">
            <w:pPr>
              <w:tabs>
                <w:tab w:val="left" w:pos="3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5)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Н. приобрела билеты в театр, чтобы посмотреть постановку нового спектакля</w:t>
            </w:r>
          </w:p>
        </w:tc>
      </w:tr>
    </w:tbl>
    <w:p w:rsidR="00DF276A" w:rsidRPr="007D2647" w:rsidRDefault="00DF276A" w:rsidP="00655689">
      <w:pPr>
        <w:tabs>
          <w:tab w:val="left" w:pos="111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     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jc w:val="center"/>
        <w:tblLook w:val="04A0"/>
      </w:tblPr>
      <w:tblGrid>
        <w:gridCol w:w="1942"/>
        <w:gridCol w:w="1943"/>
        <w:gridCol w:w="1943"/>
      </w:tblGrid>
      <w:tr w:rsidR="00784C1B" w:rsidRPr="007D2647" w:rsidTr="00784C1B">
        <w:trPr>
          <w:jc w:val="center"/>
        </w:trPr>
        <w:tc>
          <w:tcPr>
            <w:tcW w:w="1942" w:type="dxa"/>
          </w:tcPr>
          <w:p w:rsidR="00784C1B" w:rsidRPr="007D2647" w:rsidRDefault="00784C1B" w:rsidP="009F5752">
            <w:pPr>
              <w:tabs>
                <w:tab w:val="left" w:pos="111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943" w:type="dxa"/>
          </w:tcPr>
          <w:p w:rsidR="00784C1B" w:rsidRPr="007D2647" w:rsidRDefault="00784C1B" w:rsidP="009F5752">
            <w:pPr>
              <w:tabs>
                <w:tab w:val="left" w:pos="111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943" w:type="dxa"/>
          </w:tcPr>
          <w:p w:rsidR="00784C1B" w:rsidRPr="007D2647" w:rsidRDefault="00784C1B" w:rsidP="009F5752">
            <w:pPr>
              <w:tabs>
                <w:tab w:val="left" w:pos="111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</w:tr>
      <w:tr w:rsidR="00784C1B" w:rsidRPr="007D2647" w:rsidTr="00784C1B">
        <w:trPr>
          <w:jc w:val="center"/>
        </w:trPr>
        <w:tc>
          <w:tcPr>
            <w:tcW w:w="1942" w:type="dxa"/>
          </w:tcPr>
          <w:p w:rsidR="00784C1B" w:rsidRPr="007D2647" w:rsidRDefault="00784C1B" w:rsidP="00784C1B">
            <w:pPr>
              <w:tabs>
                <w:tab w:val="left" w:pos="111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43" w:type="dxa"/>
          </w:tcPr>
          <w:p w:rsidR="00784C1B" w:rsidRPr="007D2647" w:rsidRDefault="00784C1B" w:rsidP="00784C1B">
            <w:pPr>
              <w:tabs>
                <w:tab w:val="left" w:pos="111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43" w:type="dxa"/>
          </w:tcPr>
          <w:p w:rsidR="00784C1B" w:rsidRPr="007D2647" w:rsidRDefault="00784C1B" w:rsidP="00784C1B">
            <w:pPr>
              <w:tabs>
                <w:tab w:val="left" w:pos="1114"/>
              </w:tabs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7A52D1" w:rsidRDefault="007A52D1" w:rsidP="00655689">
      <w:pPr>
        <w:tabs>
          <w:tab w:val="left" w:pos="1114"/>
        </w:tabs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DF276A" w:rsidRPr="007D2647" w:rsidRDefault="00DF276A" w:rsidP="00655689">
      <w:pPr>
        <w:tabs>
          <w:tab w:val="left" w:pos="1114"/>
        </w:tabs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>Задание 5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. Решите задач</w:t>
      </w:r>
      <w:r w:rsidR="001F13CB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1F13CB" w:rsidRDefault="001F13CB" w:rsidP="005566DB">
      <w:pPr>
        <w:tabs>
          <w:tab w:val="left" w:pos="426"/>
          <w:tab w:val="left" w:pos="1114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F13C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5.1. Правовая задача. </w:t>
      </w:r>
      <w:r w:rsidRPr="001F13CB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7A52D1">
        <w:rPr>
          <w:rFonts w:ascii="Times New Roman" w:hAnsi="Times New Roman" w:cs="Times New Roman"/>
          <w:b/>
          <w:bCs/>
          <w:sz w:val="24"/>
          <w:szCs w:val="24"/>
        </w:rPr>
        <w:t>4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F13CB">
        <w:rPr>
          <w:rFonts w:ascii="Times New Roman" w:hAnsi="Times New Roman" w:cs="Times New Roman"/>
          <w:b/>
          <w:bCs/>
          <w:sz w:val="24"/>
          <w:szCs w:val="24"/>
        </w:rPr>
        <w:t>балл</w:t>
      </w:r>
      <w:r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1F13CB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5566DB" w:rsidRDefault="005566DB" w:rsidP="005566DB">
      <w:pPr>
        <w:tabs>
          <w:tab w:val="left" w:pos="426"/>
          <w:tab w:val="left" w:pos="1114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566DB">
        <w:rPr>
          <w:rFonts w:ascii="Times New Roman" w:hAnsi="Times New Roman" w:cs="Times New Roman"/>
          <w:color w:val="000000"/>
          <w:sz w:val="24"/>
          <w:szCs w:val="24"/>
        </w:rPr>
        <w:t>На месте преступления был задержан Сергей М. , которому было предъявлено обвинение в хищении, и он был заключен под стражу. В совершении хищения Сергей М. признался. На следующий день в газете появилась публикация, в которой сообщалось, что Сергей М. совершил хищение, задержан, содержится под стражей и его ожидает суд. </w:t>
      </w:r>
    </w:p>
    <w:p w:rsidR="005566DB" w:rsidRDefault="005566DB" w:rsidP="005566DB">
      <w:pPr>
        <w:tabs>
          <w:tab w:val="left" w:pos="426"/>
          <w:tab w:val="left" w:pos="1114"/>
        </w:tabs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5566DB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Правомерна ли подобная газетная публикации?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(</w:t>
      </w:r>
      <w:r w:rsidR="007A52D1">
        <w:rPr>
          <w:rFonts w:ascii="Times New Roman" w:hAnsi="Times New Roman" w:cs="Times New Roman"/>
          <w:b/>
          <w:bCs/>
          <w:color w:val="000000"/>
          <w:sz w:val="24"/>
          <w:szCs w:val="24"/>
        </w:rPr>
        <w:t>1</w:t>
      </w:r>
      <w:r w:rsidR="00CB08F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балл)</w:t>
      </w:r>
    </w:p>
    <w:p w:rsidR="001A37A1" w:rsidRDefault="005566DB" w:rsidP="005566DB">
      <w:pPr>
        <w:tabs>
          <w:tab w:val="left" w:pos="426"/>
          <w:tab w:val="left" w:pos="111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566DB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Свое мнение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о</w:t>
      </w:r>
      <w:r w:rsidRPr="005566DB">
        <w:rPr>
          <w:rFonts w:ascii="Times New Roman" w:hAnsi="Times New Roman" w:cs="Times New Roman"/>
          <w:b/>
          <w:bCs/>
          <w:color w:val="000000"/>
          <w:sz w:val="24"/>
          <w:szCs w:val="24"/>
        </w:rPr>
        <w:t>боснуйте</w:t>
      </w:r>
      <w:r w:rsidRPr="000E5906">
        <w:rPr>
          <w:color w:val="000000"/>
        </w:rPr>
        <w:t>.</w:t>
      </w:r>
      <w:r>
        <w:rPr>
          <w:color w:val="000000"/>
        </w:rPr>
        <w:t xml:space="preserve"> </w:t>
      </w:r>
      <w:r w:rsidRPr="005566DB">
        <w:rPr>
          <w:rFonts w:ascii="Times New Roman" w:hAnsi="Times New Roman" w:cs="Times New Roman"/>
          <w:b/>
          <w:color w:val="000000"/>
          <w:sz w:val="24"/>
          <w:szCs w:val="24"/>
        </w:rPr>
        <w:t>(3 балла)</w:t>
      </w:r>
      <w:r w:rsidRPr="007D2647">
        <w:rPr>
          <w:rFonts w:ascii="Times New Roman" w:hAnsi="Times New Roman" w:cs="Times New Roman"/>
          <w:sz w:val="24"/>
          <w:szCs w:val="24"/>
        </w:rPr>
        <w:t xml:space="preserve"> </w:t>
      </w:r>
      <w:r w:rsidR="00DF276A"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</w:p>
    <w:p w:rsidR="00D30224" w:rsidRDefault="00D30224" w:rsidP="005566DB">
      <w:pPr>
        <w:tabs>
          <w:tab w:val="left" w:pos="426"/>
          <w:tab w:val="left" w:pos="111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</w:t>
      </w:r>
    </w:p>
    <w:p w:rsidR="00291156" w:rsidRPr="007D2647" w:rsidRDefault="00291156" w:rsidP="001A37A1">
      <w:pPr>
        <w:tabs>
          <w:tab w:val="left" w:pos="426"/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3A2B" w:rsidRDefault="001F13CB" w:rsidP="006E3A2B">
      <w:pPr>
        <w:tabs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13CB">
        <w:rPr>
          <w:rFonts w:ascii="Times New Roman" w:hAnsi="Times New Roman" w:cs="Times New Roman"/>
          <w:b/>
          <w:bCs/>
          <w:sz w:val="24"/>
          <w:szCs w:val="24"/>
        </w:rPr>
        <w:t>5.2.</w:t>
      </w:r>
      <w:r w:rsidR="006E3A2B"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Экономическая задача</w:t>
      </w:r>
      <w:r w:rsidR="00D30224" w:rsidRPr="00D30224">
        <w:rPr>
          <w:rFonts w:ascii="Times New Roman" w:hAnsi="Times New Roman" w:cs="Times New Roman"/>
          <w:sz w:val="24"/>
          <w:szCs w:val="24"/>
        </w:rPr>
        <w:t xml:space="preserve"> </w:t>
      </w:r>
      <w:r w:rsidR="00D30224" w:rsidRPr="00D30224">
        <w:rPr>
          <w:rFonts w:ascii="Times New Roman" w:hAnsi="Times New Roman" w:cs="Times New Roman"/>
          <w:b/>
          <w:sz w:val="24"/>
          <w:szCs w:val="24"/>
        </w:rPr>
        <w:t>(5</w:t>
      </w:r>
      <w:r w:rsidR="00D30224" w:rsidRPr="00D30224">
        <w:rPr>
          <w:rFonts w:ascii="Times New Roman" w:hAnsi="Times New Roman" w:cs="Times New Roman"/>
          <w:b/>
          <w:bCs/>
          <w:sz w:val="24"/>
          <w:szCs w:val="24"/>
        </w:rPr>
        <w:t xml:space="preserve"> баллов)</w:t>
      </w:r>
      <w:r w:rsidR="00D30224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E3A2B" w:rsidRPr="007D2647" w:rsidRDefault="006E3A2B" w:rsidP="006E3A2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Вася выбирает сок, стоя перед витриной магазина. Перед ним два вида упаковок. На одной написано «25% сока бесплатно, цена 81 рубль, объем 1.8 л», на другой написано «Цена 100 рублей, объем 2 л». Если вторая упаковка сока продается по рыночной цене, то сколько сока в процентном отношении Вася действительно получает бесплатно, если покупает первую упаковку?</w:t>
      </w:r>
      <w:r w:rsidRPr="007D2647">
        <w:rPr>
          <w:sz w:val="24"/>
          <w:szCs w:val="24"/>
        </w:rPr>
        <w:t xml:space="preserve"> </w:t>
      </w:r>
      <w:r w:rsidRPr="007D264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3A2B" w:rsidRPr="007D2647" w:rsidRDefault="006E3A2B" w:rsidP="006E3A2B">
      <w:pPr>
        <w:tabs>
          <w:tab w:val="left" w:pos="426"/>
          <w:tab w:val="left" w:pos="11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="00D30224">
        <w:rPr>
          <w:rFonts w:ascii="Times New Roman" w:hAnsi="Times New Roman" w:cs="Times New Roman"/>
          <w:sz w:val="24"/>
          <w:szCs w:val="24"/>
        </w:rPr>
        <w:t>_______</w:t>
      </w:r>
    </w:p>
    <w:p w:rsidR="00D30224" w:rsidRDefault="006E3A2B" w:rsidP="006E3A2B">
      <w:pPr>
        <w:widowControl w:val="0"/>
        <w:tabs>
          <w:tab w:val="left" w:pos="50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="00D30224">
        <w:rPr>
          <w:rFonts w:ascii="Times New Roman" w:hAnsi="Times New Roman" w:cs="Times New Roman"/>
          <w:sz w:val="24"/>
          <w:szCs w:val="24"/>
        </w:rPr>
        <w:t>_______</w:t>
      </w:r>
    </w:p>
    <w:p w:rsidR="00D30224" w:rsidRDefault="00D30224" w:rsidP="006E3A2B">
      <w:pPr>
        <w:widowControl w:val="0"/>
        <w:tabs>
          <w:tab w:val="left" w:pos="50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</w:t>
      </w:r>
    </w:p>
    <w:p w:rsidR="00D30224" w:rsidRDefault="00D30224" w:rsidP="006E3A2B">
      <w:pPr>
        <w:widowControl w:val="0"/>
        <w:tabs>
          <w:tab w:val="left" w:pos="50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</w:t>
      </w:r>
    </w:p>
    <w:p w:rsidR="00D30224" w:rsidRPr="007D2647" w:rsidRDefault="001F13CB" w:rsidP="00D30224">
      <w:pPr>
        <w:widowControl w:val="0"/>
        <w:tabs>
          <w:tab w:val="left" w:pos="609"/>
        </w:tabs>
        <w:autoSpaceDE w:val="0"/>
        <w:autoSpaceDN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F13CB">
        <w:rPr>
          <w:rFonts w:ascii="Times New Roman" w:hAnsi="Times New Roman" w:cs="Times New Roman"/>
          <w:b/>
          <w:sz w:val="24"/>
          <w:szCs w:val="24"/>
        </w:rPr>
        <w:t>5.3.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Л</w:t>
      </w:r>
      <w:r w:rsidR="00D30224" w:rsidRPr="007D2647">
        <w:rPr>
          <w:rFonts w:ascii="Times New Roman" w:hAnsi="Times New Roman" w:cs="Times New Roman"/>
          <w:b/>
          <w:sz w:val="24"/>
          <w:szCs w:val="24"/>
        </w:rPr>
        <w:t>огическ</w:t>
      </w:r>
      <w:r>
        <w:rPr>
          <w:rFonts w:ascii="Times New Roman" w:hAnsi="Times New Roman" w:cs="Times New Roman"/>
          <w:b/>
          <w:sz w:val="24"/>
          <w:szCs w:val="24"/>
        </w:rPr>
        <w:t>ая</w:t>
      </w:r>
      <w:r w:rsidR="00D30224" w:rsidRPr="007D2647">
        <w:rPr>
          <w:rFonts w:ascii="Times New Roman" w:hAnsi="Times New Roman" w:cs="Times New Roman"/>
          <w:b/>
          <w:sz w:val="24"/>
          <w:szCs w:val="24"/>
        </w:rPr>
        <w:t xml:space="preserve"> задач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="00D30224" w:rsidRPr="007D2647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30224">
        <w:rPr>
          <w:rFonts w:ascii="Times New Roman" w:hAnsi="Times New Roman" w:cs="Times New Roman"/>
          <w:b/>
          <w:sz w:val="24"/>
          <w:szCs w:val="24"/>
        </w:rPr>
        <w:t>(6 баллов)</w:t>
      </w:r>
      <w:r w:rsidR="00D30224" w:rsidRPr="007D264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30224" w:rsidRDefault="00D30224" w:rsidP="00D30224">
      <w:pPr>
        <w:spacing w:before="48"/>
        <w:ind w:right="164"/>
        <w:jc w:val="both"/>
        <w:rPr>
          <w:rFonts w:ascii="Times New Roman" w:hAnsi="Times New Roman" w:cs="Times New Roman"/>
          <w:sz w:val="24"/>
          <w:szCs w:val="24"/>
        </w:rPr>
      </w:pPr>
      <w:r w:rsidRPr="00D30224">
        <w:rPr>
          <w:rFonts w:ascii="Times New Roman" w:hAnsi="Times New Roman" w:cs="Times New Roman"/>
          <w:sz w:val="24"/>
          <w:szCs w:val="24"/>
        </w:rPr>
        <w:t>На концерте в Санкт-Петербурге встретились трое мальчиков: Андрей, Юра и Денис, из которых один играл на фортепиано, другой — на скрипке, а третий — на виолончели. Они живут: один — в Санкт-Петербурге, другой — в Москве, третий— в Калининграде. Кто где живет и на чем играет, если известно, что Юра не умеет играть на струнных инструментах; у Дениса самый любимый инструмент — скрипка, и он на ней играет; Юра любит гулять каждое воскресенье по Арбату, а Денис хочет побывать в Эрмитаже, так как в его городе этого музея</w:t>
      </w:r>
      <w:r w:rsidRPr="00D3022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30224">
        <w:rPr>
          <w:rFonts w:ascii="Times New Roman" w:hAnsi="Times New Roman" w:cs="Times New Roman"/>
          <w:sz w:val="24"/>
          <w:szCs w:val="24"/>
        </w:rPr>
        <w:t>нет?</w:t>
      </w:r>
    </w:p>
    <w:p w:rsidR="00D30224" w:rsidRPr="00D30224" w:rsidRDefault="00D30224" w:rsidP="00D30224">
      <w:pPr>
        <w:spacing w:before="48"/>
        <w:ind w:right="16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A52D1" w:rsidRDefault="00291156" w:rsidP="006E3A2B">
      <w:pPr>
        <w:widowControl w:val="0"/>
        <w:tabs>
          <w:tab w:val="left" w:pos="501"/>
        </w:tabs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291156">
        <w:rPr>
          <w:rFonts w:ascii="Times New Roman" w:hAnsi="Times New Roman" w:cs="Times New Roman"/>
          <w:b/>
          <w:sz w:val="24"/>
          <w:u w:val="single"/>
        </w:rPr>
        <w:t xml:space="preserve">Задание </w:t>
      </w:r>
      <w:r w:rsidR="001F13CB">
        <w:rPr>
          <w:rFonts w:ascii="Times New Roman" w:hAnsi="Times New Roman" w:cs="Times New Roman"/>
          <w:b/>
          <w:sz w:val="24"/>
          <w:u w:val="single"/>
        </w:rPr>
        <w:t>6.</w:t>
      </w:r>
      <w:r w:rsidRPr="00291156">
        <w:rPr>
          <w:rFonts w:ascii="Times New Roman" w:hAnsi="Times New Roman" w:cs="Times New Roman"/>
          <w:sz w:val="24"/>
        </w:rPr>
        <w:t xml:space="preserve"> </w:t>
      </w:r>
      <w:r w:rsidRPr="006E3A2B">
        <w:rPr>
          <w:rFonts w:ascii="Times New Roman" w:hAnsi="Times New Roman" w:cs="Times New Roman"/>
          <w:sz w:val="24"/>
        </w:rPr>
        <w:t xml:space="preserve">Ученик готовил презентацию по обществознанию, но в ее итоговой версии произошёл сбой, в результате чего перемешались иллюстрации и тексты. Помогите восстановить презентацию по имеющимся иллюстрациям и фрагментам текста. </w:t>
      </w:r>
    </w:p>
    <w:p w:rsidR="00291156" w:rsidRPr="00736440" w:rsidRDefault="00291156" w:rsidP="006E3A2B">
      <w:pPr>
        <w:widowControl w:val="0"/>
        <w:tabs>
          <w:tab w:val="left" w:pos="501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736440">
        <w:rPr>
          <w:rFonts w:ascii="Times New Roman" w:hAnsi="Times New Roman" w:cs="Times New Roman"/>
          <w:b/>
          <w:sz w:val="24"/>
        </w:rPr>
        <w:t>Заполните схему, указав общую для всех изображений обществоведческую категорию, а также, составляющие ее элементы. Впишите в соответствующие ячейки буквенные обозначения иллюстраций и порядковые номера фрагментов, которые относятся к названным вами</w:t>
      </w:r>
      <w:r w:rsidRPr="00736440">
        <w:rPr>
          <w:rFonts w:ascii="Times New Roman" w:hAnsi="Times New Roman" w:cs="Times New Roman"/>
          <w:b/>
          <w:spacing w:val="-4"/>
          <w:sz w:val="24"/>
        </w:rPr>
        <w:t xml:space="preserve"> </w:t>
      </w:r>
      <w:r w:rsidRPr="00736440">
        <w:rPr>
          <w:rFonts w:ascii="Times New Roman" w:hAnsi="Times New Roman" w:cs="Times New Roman"/>
          <w:b/>
          <w:sz w:val="24"/>
        </w:rPr>
        <w:t>элементам.</w:t>
      </w:r>
    </w:p>
    <w:p w:rsidR="00272F78" w:rsidRDefault="00C149C8" w:rsidP="00272F78">
      <w:pPr>
        <w:pStyle w:val="Heading1"/>
        <w:ind w:right="45"/>
        <w:rPr>
          <w:lang w:val="ru-RU"/>
        </w:rPr>
      </w:pPr>
      <w:r w:rsidRPr="00C149C8">
        <w:pict>
          <v:rect id="_x0000_s1137" style="position:absolute;left:0;text-align:left;margin-left:86.6pt;margin-top:-92.7pt;width:126.3pt;height:63.15pt;z-index:-251651072;mso-position-horizontal-relative:page" stroked="f">
            <w10:wrap anchorx="page"/>
          </v:rect>
        </w:pict>
      </w:r>
      <w:r w:rsidRPr="00C149C8">
        <w:pict>
          <v:rect id="_x0000_s1138" style="position:absolute;left:0;text-align:left;margin-left:239.4pt;margin-top:-92.7pt;width:126.3pt;height:63.15pt;z-index:-251650048;mso-position-horizontal-relative:page" stroked="f">
            <w10:wrap anchorx="page"/>
          </v:rect>
        </w:pict>
      </w:r>
      <w:r w:rsidRPr="00C149C8">
        <w:pict>
          <v:rect id="_x0000_s1139" style="position:absolute;left:0;text-align:left;margin-left:392.2pt;margin-top:-92.7pt;width:126.3pt;height:63.15pt;z-index:-251649024;mso-position-horizontal-relative:page" stroked="f">
            <w10:wrap anchorx="page"/>
          </v:rect>
        </w:pict>
      </w:r>
      <w:r w:rsidR="00272F78">
        <w:rPr>
          <w:lang w:val="ru-RU"/>
        </w:rPr>
        <w:t>(</w:t>
      </w:r>
      <w:r w:rsidR="00272F78" w:rsidRPr="003C4414">
        <w:rPr>
          <w:lang w:val="ru-RU"/>
        </w:rPr>
        <w:t xml:space="preserve">По 3 балла за верно указанный </w:t>
      </w:r>
      <w:r w:rsidR="00272F78">
        <w:rPr>
          <w:lang w:val="ru-RU"/>
        </w:rPr>
        <w:t>лишний элемент, всего 15 баллов)</w:t>
      </w:r>
    </w:p>
    <w:tbl>
      <w:tblPr>
        <w:tblStyle w:val="a3"/>
        <w:tblW w:w="0" w:type="auto"/>
        <w:tblInd w:w="102" w:type="dxa"/>
        <w:tblLook w:val="04A0"/>
      </w:tblPr>
      <w:tblGrid>
        <w:gridCol w:w="4843"/>
        <w:gridCol w:w="4769"/>
      </w:tblGrid>
      <w:tr w:rsidR="00753F4D" w:rsidTr="00BA7CBC">
        <w:tc>
          <w:tcPr>
            <w:tcW w:w="4843" w:type="dxa"/>
          </w:tcPr>
          <w:p w:rsidR="00753F4D" w:rsidRDefault="00753F4D" w:rsidP="00272F78">
            <w:pPr>
              <w:pStyle w:val="Heading1"/>
              <w:ind w:left="0" w:right="45"/>
              <w:rPr>
                <w:lang w:val="ru-RU"/>
              </w:rPr>
            </w:pPr>
            <w:r w:rsidRPr="00753F4D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847975" cy="1982240"/>
                  <wp:effectExtent l="19050" t="0" r="9525" b="0"/>
                  <wp:docPr id="2" name="Рисунок 2" descr="https://my-ussr.ru/images/plakaty/trud/obyazatelstva/1948-ivanov-letku-goda-vypolnim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y-ussr.ru/images/plakaty/trud/obyazatelstva/1948-ivanov-letku-goda-vypolnim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489" cy="19825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CBC" w:rsidRDefault="00BA7CBC" w:rsidP="00BA7CBC">
            <w:pPr>
              <w:pStyle w:val="Heading1"/>
              <w:ind w:left="0" w:right="45"/>
              <w:jc w:val="center"/>
              <w:rPr>
                <w:lang w:val="ru-RU"/>
              </w:rPr>
            </w:pPr>
            <w:r>
              <w:rPr>
                <w:lang w:val="ru-RU"/>
              </w:rPr>
              <w:t>А</w:t>
            </w:r>
          </w:p>
        </w:tc>
        <w:tc>
          <w:tcPr>
            <w:tcW w:w="4769" w:type="dxa"/>
          </w:tcPr>
          <w:p w:rsidR="00753F4D" w:rsidRDefault="00F4616E" w:rsidP="00F4616E">
            <w:pPr>
              <w:pStyle w:val="Heading1"/>
              <w:ind w:left="0" w:right="45"/>
              <w:jc w:val="center"/>
              <w:rPr>
                <w:lang w:val="ru-RU"/>
              </w:rPr>
            </w:pPr>
            <w:r w:rsidRPr="00F4616E">
              <w:rPr>
                <w:noProof/>
                <w:lang w:val="ru-RU" w:eastAsia="ru-RU"/>
              </w:rPr>
              <w:drawing>
                <wp:inline distT="0" distB="0" distL="0" distR="0">
                  <wp:extent cx="2617825" cy="1914795"/>
                  <wp:effectExtent l="19050" t="0" r="0" b="0"/>
                  <wp:docPr id="11" name="Рисунок 11" descr="https://i0.wp.com/centr-intellect.ru/wp-content/uploads/2016/06/6257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0.wp.com/centr-intellect.ru/wp-content/uploads/2016/06/6257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857" cy="19243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CBC" w:rsidRDefault="00BA7CBC" w:rsidP="00F4616E">
            <w:pPr>
              <w:pStyle w:val="Heading1"/>
              <w:ind w:left="0" w:right="45"/>
              <w:jc w:val="center"/>
              <w:rPr>
                <w:lang w:val="ru-RU"/>
              </w:rPr>
            </w:pPr>
            <w:r>
              <w:rPr>
                <w:lang w:val="ru-RU"/>
              </w:rPr>
              <w:t>Б</w:t>
            </w:r>
          </w:p>
        </w:tc>
      </w:tr>
      <w:tr w:rsidR="00753F4D" w:rsidTr="00BA7CBC">
        <w:tc>
          <w:tcPr>
            <w:tcW w:w="4843" w:type="dxa"/>
          </w:tcPr>
          <w:p w:rsidR="00753F4D" w:rsidRDefault="00F4616E" w:rsidP="00272F78">
            <w:pPr>
              <w:pStyle w:val="Heading1"/>
              <w:ind w:left="0" w:right="45"/>
              <w:rPr>
                <w:lang w:val="ru-RU"/>
              </w:rPr>
            </w:pPr>
            <w:r w:rsidRPr="00F4616E">
              <w:rPr>
                <w:noProof/>
                <w:lang w:val="ru-RU" w:eastAsia="ru-RU"/>
              </w:rPr>
              <w:drawing>
                <wp:inline distT="0" distB="0" distL="0" distR="0">
                  <wp:extent cx="2798578" cy="1832728"/>
                  <wp:effectExtent l="19050" t="0" r="1772" b="0"/>
                  <wp:docPr id="14" name="Рисунок 14" descr="https://s8.travelask.ru/system/images/files/001/221/512/wysiwyg/37_10103_S6s.jpg?1541744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s8.travelask.ru/system/images/files/001/221/512/wysiwyg/37_10103_S6s.jpg?1541744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229" cy="1831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CBC" w:rsidRDefault="00BA7CBC" w:rsidP="00BA7CBC">
            <w:pPr>
              <w:pStyle w:val="Heading1"/>
              <w:ind w:left="0" w:right="45"/>
              <w:jc w:val="center"/>
              <w:rPr>
                <w:lang w:val="ru-RU"/>
              </w:rPr>
            </w:pPr>
            <w:r>
              <w:rPr>
                <w:lang w:val="ru-RU"/>
              </w:rPr>
              <w:t>В</w:t>
            </w:r>
          </w:p>
        </w:tc>
        <w:tc>
          <w:tcPr>
            <w:tcW w:w="4769" w:type="dxa"/>
          </w:tcPr>
          <w:p w:rsidR="00753F4D" w:rsidRDefault="00F4616E" w:rsidP="00272F78">
            <w:pPr>
              <w:pStyle w:val="Heading1"/>
              <w:ind w:left="0" w:right="45"/>
              <w:rPr>
                <w:lang w:val="ru-RU"/>
              </w:rPr>
            </w:pPr>
            <w:r w:rsidRPr="00F4616E">
              <w:rPr>
                <w:noProof/>
                <w:lang w:val="ru-RU" w:eastAsia="ru-RU"/>
              </w:rPr>
              <w:drawing>
                <wp:inline distT="0" distB="0" distL="0" distR="0">
                  <wp:extent cx="2628457" cy="1745459"/>
                  <wp:effectExtent l="19050" t="0" r="443" b="0"/>
                  <wp:docPr id="17" name="Рисунок 17" descr="https://imya-sonnik.ru/wp-content/uploads/2019/10/markets-of-phuket-frui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imya-sonnik.ru/wp-content/uploads/2019/10/markets-of-phuket-frui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734" cy="1755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CBC" w:rsidRDefault="00BA7CBC" w:rsidP="00BA7CBC">
            <w:pPr>
              <w:pStyle w:val="Heading1"/>
              <w:ind w:left="0" w:right="45"/>
              <w:jc w:val="center"/>
              <w:rPr>
                <w:lang w:val="ru-RU"/>
              </w:rPr>
            </w:pPr>
            <w:r>
              <w:rPr>
                <w:lang w:val="ru-RU"/>
              </w:rPr>
              <w:t>Г</w:t>
            </w:r>
          </w:p>
        </w:tc>
      </w:tr>
      <w:tr w:rsidR="00753F4D" w:rsidTr="00BA7CBC">
        <w:tc>
          <w:tcPr>
            <w:tcW w:w="4843" w:type="dxa"/>
          </w:tcPr>
          <w:p w:rsidR="00BA7CBC" w:rsidRDefault="00BA7CBC" w:rsidP="00272F78">
            <w:pPr>
              <w:pStyle w:val="Heading1"/>
              <w:ind w:left="0" w:right="45"/>
              <w:rPr>
                <w:lang w:val="ru-RU"/>
              </w:rPr>
            </w:pPr>
          </w:p>
          <w:p w:rsidR="00753F4D" w:rsidRDefault="00BA7CBC" w:rsidP="00272F78">
            <w:pPr>
              <w:pStyle w:val="Heading1"/>
              <w:ind w:left="0" w:right="45"/>
              <w:rPr>
                <w:lang w:val="ru-RU"/>
              </w:rPr>
            </w:pPr>
            <w:r w:rsidRPr="00BA7CBC">
              <w:rPr>
                <w:noProof/>
                <w:lang w:val="ru-RU" w:eastAsia="ru-RU"/>
              </w:rPr>
              <w:drawing>
                <wp:inline distT="0" distB="0" distL="0" distR="0">
                  <wp:extent cx="2857929" cy="1905286"/>
                  <wp:effectExtent l="19050" t="0" r="0" b="0"/>
                  <wp:docPr id="26" name="Рисунок 26" descr="https://avatars.mds.yandex.net/get-zen_doc/1246934/pub_5c4c23140aaeef00ac928377_5c4c2457c7d9c800ac6b5bdb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avatars.mds.yandex.net/get-zen_doc/1246934/pub_5c4c23140aaeef00ac928377_5c4c2457c7d9c800ac6b5bdb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421" cy="1910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CBC" w:rsidRDefault="00BA7CBC" w:rsidP="00BA7CBC">
            <w:pPr>
              <w:pStyle w:val="Heading1"/>
              <w:ind w:left="0" w:right="45"/>
              <w:jc w:val="center"/>
              <w:rPr>
                <w:lang w:val="ru-RU"/>
              </w:rPr>
            </w:pPr>
            <w:r>
              <w:rPr>
                <w:lang w:val="ru-RU"/>
              </w:rPr>
              <w:t>Д</w:t>
            </w:r>
          </w:p>
        </w:tc>
        <w:tc>
          <w:tcPr>
            <w:tcW w:w="4769" w:type="dxa"/>
          </w:tcPr>
          <w:p w:rsidR="00753F4D" w:rsidRDefault="00BA7CBC" w:rsidP="00F4616E">
            <w:pPr>
              <w:pStyle w:val="Heading1"/>
              <w:ind w:left="0" w:right="45"/>
              <w:jc w:val="center"/>
              <w:rPr>
                <w:lang w:val="ru-RU"/>
              </w:rPr>
            </w:pPr>
            <w:r w:rsidRPr="00BA7CBC">
              <w:rPr>
                <w:noProof/>
                <w:lang w:val="ru-RU" w:eastAsia="ru-RU"/>
              </w:rPr>
              <w:drawing>
                <wp:inline distT="0" distB="0" distL="0" distR="0">
                  <wp:extent cx="2675532" cy="2083982"/>
                  <wp:effectExtent l="19050" t="0" r="0" b="0"/>
                  <wp:docPr id="35" name="Рисунок 35" descr="https://static.auction.ru/offer_images/cmn8/2019/06/15/05/big/Q/qqVwewlPmj9/neftjaniki_bolshe_nefti_rodine_sovetskij_plak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static.auction.ru/offer_images/cmn8/2019/06/15/05/big/Q/qqVwewlPmj9/neftjaniki_bolshe_nefti_rodine_sovetskij_plak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022" cy="2094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1F1" w:rsidRDefault="00AC61F1" w:rsidP="00F4616E">
            <w:pPr>
              <w:pStyle w:val="Heading1"/>
              <w:ind w:left="0" w:right="45"/>
              <w:jc w:val="center"/>
              <w:rPr>
                <w:lang w:val="ru-RU"/>
              </w:rPr>
            </w:pPr>
            <w:r>
              <w:rPr>
                <w:lang w:val="ru-RU"/>
              </w:rPr>
              <w:t>Е</w:t>
            </w:r>
          </w:p>
        </w:tc>
      </w:tr>
    </w:tbl>
    <w:p w:rsidR="00C66743" w:rsidRDefault="00C66743" w:rsidP="00272F78">
      <w:pPr>
        <w:pStyle w:val="Heading1"/>
        <w:ind w:right="45"/>
        <w:rPr>
          <w:lang w:val="ru-RU"/>
        </w:rPr>
      </w:pPr>
    </w:p>
    <w:p w:rsidR="00291156" w:rsidRPr="00D35093" w:rsidRDefault="00D35093" w:rsidP="00D35093">
      <w:pPr>
        <w:widowControl w:val="0"/>
        <w:tabs>
          <w:tab w:val="left" w:pos="709"/>
          <w:tab w:val="left" w:pos="9498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5093">
        <w:rPr>
          <w:rFonts w:ascii="Times New Roman" w:hAnsi="Times New Roman" w:cs="Times New Roman"/>
          <w:sz w:val="24"/>
          <w:szCs w:val="24"/>
        </w:rPr>
        <w:t>1)</w:t>
      </w:r>
      <w:r w:rsidR="00291156" w:rsidRPr="00D35093">
        <w:rPr>
          <w:rFonts w:ascii="Times New Roman" w:hAnsi="Times New Roman" w:cs="Times New Roman"/>
          <w:sz w:val="24"/>
          <w:szCs w:val="24"/>
        </w:rPr>
        <w:t xml:space="preserve">«Это не какая-либо конкретная рыночная площадь, на которой продаются и </w:t>
      </w:r>
      <w:r w:rsidR="00291156" w:rsidRPr="00D35093">
        <w:rPr>
          <w:rFonts w:ascii="Times New Roman" w:hAnsi="Times New Roman" w:cs="Times New Roman"/>
          <w:spacing w:val="2"/>
          <w:sz w:val="24"/>
          <w:szCs w:val="24"/>
        </w:rPr>
        <w:t>по</w:t>
      </w:r>
      <w:r w:rsidR="00291156" w:rsidRPr="00D35093">
        <w:rPr>
          <w:rFonts w:ascii="Times New Roman" w:hAnsi="Times New Roman" w:cs="Times New Roman"/>
          <w:sz w:val="24"/>
          <w:szCs w:val="24"/>
        </w:rPr>
        <w:t>купаются предметы, а в целом всякий район, где сделки покупателей и продавцов друг с другом столь свободны, что цены на одни и те же товары имеют тенденцию легко и быстро выравниваться»</w:t>
      </w:r>
      <w:r w:rsidR="00291156" w:rsidRPr="00D3509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="00291156" w:rsidRPr="00D35093">
        <w:rPr>
          <w:rFonts w:ascii="Times New Roman" w:hAnsi="Times New Roman" w:cs="Times New Roman"/>
          <w:sz w:val="24"/>
          <w:szCs w:val="24"/>
        </w:rPr>
        <w:t>(А.Маршалл)</w:t>
      </w:r>
    </w:p>
    <w:p w:rsidR="00291156" w:rsidRPr="00D35093" w:rsidRDefault="00D35093" w:rsidP="00D35093">
      <w:pPr>
        <w:widowControl w:val="0"/>
        <w:tabs>
          <w:tab w:val="left" w:pos="0"/>
          <w:tab w:val="left" w:pos="9498"/>
        </w:tabs>
        <w:spacing w:before="4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="00291156" w:rsidRPr="00D35093">
        <w:rPr>
          <w:rFonts w:ascii="Times New Roman" w:hAnsi="Times New Roman" w:cs="Times New Roman"/>
          <w:sz w:val="24"/>
          <w:szCs w:val="24"/>
        </w:rPr>
        <w:t>«Масса предприятий постоянно несли убытки, и даже существовала такая поразительная их категория, как планово-убыточные предприятия. При этом работники таких предприятий всё равно регулярно получали заработную плату и премии» (Янош</w:t>
      </w:r>
      <w:r w:rsidR="00291156" w:rsidRPr="00D35093">
        <w:rPr>
          <w:rFonts w:ascii="Times New Roman" w:hAnsi="Times New Roman" w:cs="Times New Roman"/>
          <w:spacing w:val="-27"/>
          <w:sz w:val="24"/>
          <w:szCs w:val="24"/>
        </w:rPr>
        <w:t xml:space="preserve"> </w:t>
      </w:r>
      <w:r w:rsidR="00291156" w:rsidRPr="00D35093">
        <w:rPr>
          <w:rFonts w:ascii="Times New Roman" w:hAnsi="Times New Roman" w:cs="Times New Roman"/>
          <w:sz w:val="24"/>
          <w:szCs w:val="24"/>
        </w:rPr>
        <w:t>Корнаи)</w:t>
      </w:r>
    </w:p>
    <w:p w:rsidR="00291156" w:rsidRPr="00D35093" w:rsidRDefault="00D35093" w:rsidP="00D35093">
      <w:pPr>
        <w:widowControl w:val="0"/>
        <w:tabs>
          <w:tab w:val="left" w:pos="0"/>
          <w:tab w:val="left" w:pos="851"/>
          <w:tab w:val="left" w:pos="9498"/>
        </w:tabs>
        <w:spacing w:before="46"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3) </w:t>
      </w:r>
      <w:r w:rsidR="00291156" w:rsidRPr="00D35093">
        <w:rPr>
          <w:rFonts w:ascii="Times New Roman" w:hAnsi="Times New Roman" w:cs="Times New Roman"/>
          <w:spacing w:val="-3"/>
          <w:sz w:val="24"/>
          <w:szCs w:val="24"/>
        </w:rPr>
        <w:t xml:space="preserve">«Ее </w:t>
      </w:r>
      <w:r w:rsidR="00291156" w:rsidRPr="00D35093">
        <w:rPr>
          <w:rFonts w:ascii="Times New Roman" w:hAnsi="Times New Roman" w:cs="Times New Roman"/>
          <w:sz w:val="24"/>
          <w:szCs w:val="24"/>
        </w:rPr>
        <w:t>следует рассматривать обособленно, поскольку она имеет место в странах, определяемых как неразвитые. Индивид здесь принадлежит своей изначальной</w:t>
      </w:r>
      <w:r w:rsidR="00291156" w:rsidRPr="00D35093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="00291156" w:rsidRPr="00D35093">
        <w:rPr>
          <w:rFonts w:ascii="Times New Roman" w:hAnsi="Times New Roman" w:cs="Times New Roman"/>
          <w:sz w:val="24"/>
          <w:szCs w:val="24"/>
        </w:rPr>
        <w:t>общности,</w:t>
      </w:r>
      <w:r w:rsidRPr="00D35093">
        <w:rPr>
          <w:rFonts w:ascii="Times New Roman" w:hAnsi="Times New Roman" w:cs="Times New Roman"/>
          <w:sz w:val="24"/>
          <w:szCs w:val="24"/>
        </w:rPr>
        <w:t xml:space="preserve"> </w:t>
      </w:r>
      <w:r w:rsidR="00291156" w:rsidRPr="00D35093">
        <w:rPr>
          <w:rFonts w:ascii="Times New Roman" w:hAnsi="Times New Roman" w:cs="Times New Roman"/>
          <w:sz w:val="24"/>
          <w:szCs w:val="24"/>
        </w:rPr>
        <w:t>потребности не выполняют здесь стимулирующей функции для развития производства, плохо поддается реформированию». (Макконнелл К., Брю С.)</w:t>
      </w:r>
    </w:p>
    <w:p w:rsidR="00291156" w:rsidRPr="00D35093" w:rsidRDefault="00D35093" w:rsidP="00D35093">
      <w:pPr>
        <w:widowControl w:val="0"/>
        <w:tabs>
          <w:tab w:val="left" w:pos="0"/>
          <w:tab w:val="left" w:pos="1120"/>
          <w:tab w:val="left" w:pos="9498"/>
        </w:tabs>
        <w:spacing w:before="4"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4) </w:t>
      </w:r>
      <w:r w:rsidR="00291156" w:rsidRPr="00D35093">
        <w:rPr>
          <w:rFonts w:ascii="Times New Roman" w:hAnsi="Times New Roman" w:cs="Times New Roman"/>
          <w:sz w:val="24"/>
          <w:szCs w:val="24"/>
        </w:rPr>
        <w:t xml:space="preserve">«Свободное распоряжение своим трудом является наиболее священным и </w:t>
      </w:r>
      <w:r w:rsidR="00291156" w:rsidRPr="00D35093">
        <w:rPr>
          <w:rFonts w:ascii="Times New Roman" w:hAnsi="Times New Roman" w:cs="Times New Roman"/>
          <w:spacing w:val="2"/>
          <w:sz w:val="24"/>
          <w:szCs w:val="24"/>
        </w:rPr>
        <w:t xml:space="preserve">не- </w:t>
      </w:r>
      <w:r w:rsidR="00291156" w:rsidRPr="00D35093">
        <w:rPr>
          <w:rFonts w:ascii="Times New Roman" w:hAnsi="Times New Roman" w:cs="Times New Roman"/>
          <w:sz w:val="24"/>
          <w:szCs w:val="24"/>
        </w:rPr>
        <w:t>прикосновенным видом собственности»</w:t>
      </w:r>
      <w:r w:rsidR="00291156" w:rsidRPr="00D3509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="00291156" w:rsidRPr="00D35093">
        <w:rPr>
          <w:rFonts w:ascii="Times New Roman" w:hAnsi="Times New Roman" w:cs="Times New Roman"/>
          <w:sz w:val="24"/>
          <w:szCs w:val="24"/>
        </w:rPr>
        <w:t>(А.Смит)</w:t>
      </w:r>
    </w:p>
    <w:p w:rsidR="00291156" w:rsidRPr="00D35093" w:rsidRDefault="00C149C8" w:rsidP="00D35093">
      <w:pPr>
        <w:pStyle w:val="a4"/>
        <w:widowControl w:val="0"/>
        <w:numPr>
          <w:ilvl w:val="0"/>
          <w:numId w:val="27"/>
        </w:numPr>
        <w:tabs>
          <w:tab w:val="left" w:pos="0"/>
          <w:tab w:val="left" w:pos="284"/>
          <w:tab w:val="left" w:pos="9498"/>
        </w:tabs>
        <w:spacing w:before="4"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C149C8">
        <w:rPr>
          <w:sz w:val="24"/>
          <w:lang w:val="en-US"/>
        </w:rPr>
        <w:pict>
          <v:group id="_x0000_s1117" style="position:absolute;left:0;text-align:left;margin-left:71.15pt;margin-top:74.1pt;width:454.6pt;height:212.3pt;z-index:251663360;mso-wrap-distance-left:0;mso-wrap-distance-right:0;mso-position-horizontal-relative:page" coordorigin="1712,168" coordsize="8679,3097">
            <v:shape id="_x0000_s1118" style="position:absolute;left:6051;top:1451;width:3057;height:531" coordorigin="6051,1451" coordsize="3057,531" path="m6051,1451r,266l9107,1717r,265e" filled="f" strokeweight="2pt">
              <v:path arrowok="t"/>
            </v:shape>
            <v:line id="_x0000_s1119" style="position:absolute" from="6051,1451" to="6051,1982" strokeweight="2pt"/>
            <v:shape id="_x0000_s1120" style="position:absolute;left:2995;top:1451;width:3057;height:531" coordorigin="2995,1451" coordsize="3057,531" path="m6051,1451r,266l2995,1717r,265e" filled="f" strokeweight="2pt">
              <v:path arrowok="t"/>
            </v:shape>
            <v:rect id="_x0000_s1121" style="position:absolute;left:4788;top:188;width:2526;height:1263" stroked="f"/>
            <v:rect id="_x0000_s1122" style="position:absolute;left:4788;top:188;width:2526;height:1263" filled="f" strokeweight="2pt"/>
            <v:rect id="_x0000_s1123" style="position:absolute;left:1732;top:1982;width:2526;height:1263" stroked="f"/>
            <v:rect id="_x0000_s1124" style="position:absolute;left:1732;top:1982;width:2526;height:1263" filled="f" strokeweight="2pt"/>
            <v:rect id="_x0000_s1125" style="position:absolute;left:4788;top:1982;width:2526;height:1263" stroked="f"/>
            <v:rect id="_x0000_s1126" style="position:absolute;left:4788;top:1982;width:2526;height:1263" filled="f" strokeweight="2pt"/>
            <v:rect id="_x0000_s1127" style="position:absolute;left:7844;top:1982;width:2526;height:1263" stroked="f"/>
            <v:rect id="_x0000_s1128" style="position:absolute;left:7844;top:1982;width:2526;height:1263" filled="f" strokeweight="2pt"/>
            <v:line id="_x0000_s1129" style="position:absolute" from="4997,760" to="7103,760" strokeweight=".19811mm"/>
            <v:line id="_x0000_s1130" style="position:absolute" from="2151,2554" to="3838,2554" strokeweight=".19811mm"/>
            <v:line id="_x0000_s1131" style="position:absolute" from="5208,2554" to="6895,2554" strokeweight=".19811mm"/>
            <v:line id="_x0000_s1132" style="position:absolute" from="8196,2554" to="10021,2554" strokeweight=".19811mm"/>
            <v:line id="_x0000_s1133" style="position:absolute" from="2151,2955" to="3838,2955" strokeweight=".19811mm"/>
            <v:line id="_x0000_s1134" style="position:absolute" from="5208,2955" to="6895,2955" strokeweight=".19811mm"/>
            <v:line id="_x0000_s1135" style="position:absolute" from="8196,2955" to="10021,2955" strokeweight=".19811mm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6" type="#_x0000_t202" style="position:absolute;left:4788;top:188;width:2526;height:1263" filled="f" stroked="f">
              <v:textbox style="mso-next-textbox:#_x0000_s1136" inset="0,0,0,0">
                <w:txbxContent>
                  <w:p w:rsidR="00291156" w:rsidRDefault="00291156" w:rsidP="00291156">
                    <w:pPr>
                      <w:rPr>
                        <w:sz w:val="28"/>
                      </w:rPr>
                    </w:pPr>
                  </w:p>
                  <w:p w:rsidR="00291156" w:rsidRDefault="00291156" w:rsidP="00291156">
                    <w:pPr>
                      <w:rPr>
                        <w:sz w:val="29"/>
                      </w:rPr>
                    </w:pPr>
                  </w:p>
                  <w:p w:rsidR="00291156" w:rsidRDefault="00291156" w:rsidP="00291156">
                    <w:pPr>
                      <w:ind w:left="756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системы</w:t>
                    </w:r>
                  </w:p>
                </w:txbxContent>
              </v:textbox>
            </v:shape>
            <w10:wrap type="topAndBottom" anchorx="page"/>
          </v:group>
        </w:pict>
      </w:r>
      <w:r w:rsidR="00291156" w:rsidRPr="00D35093">
        <w:rPr>
          <w:rFonts w:ascii="Times New Roman" w:hAnsi="Times New Roman" w:cs="Times New Roman"/>
          <w:sz w:val="24"/>
          <w:szCs w:val="24"/>
        </w:rPr>
        <w:t>«Все планы отдельных отраслей производства должны быть строго координированы, связаны и вместе составлять тот единый хозяйственный план, в котором мы так нуждаемся»</w:t>
      </w:r>
      <w:r w:rsidR="00291156" w:rsidRPr="00D3509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="00291156" w:rsidRPr="00D35093">
        <w:rPr>
          <w:rFonts w:ascii="Times New Roman" w:hAnsi="Times New Roman" w:cs="Times New Roman"/>
          <w:sz w:val="24"/>
          <w:szCs w:val="24"/>
        </w:rPr>
        <w:t>(В.И.Ленин)</w:t>
      </w:r>
    </w:p>
    <w:p w:rsidR="00D30224" w:rsidRDefault="00D30224" w:rsidP="0065568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F276A" w:rsidRPr="007D2647" w:rsidRDefault="00DF276A" w:rsidP="00655689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 </w:t>
      </w: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Задание </w:t>
      </w:r>
      <w:r w:rsidR="001F13CB">
        <w:rPr>
          <w:rFonts w:ascii="Times New Roman" w:hAnsi="Times New Roman" w:cs="Times New Roman"/>
          <w:b/>
          <w:bCs/>
          <w:sz w:val="24"/>
          <w:szCs w:val="24"/>
          <w:u w:val="single"/>
        </w:rPr>
        <w:t>7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. Вставьте вместо пропусков порядковые номера </w:t>
      </w:r>
      <w:r w:rsidRPr="007D2647">
        <w:rPr>
          <w:rFonts w:ascii="Times New Roman" w:hAnsi="Times New Roman" w:cs="Times New Roman"/>
          <w:sz w:val="24"/>
          <w:szCs w:val="24"/>
        </w:rPr>
        <w:t>соответствующих слов из предложенного списка. Слова даны в списке в единственном числе.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 Обратите внимание: в списке слов есть и такие, которые в тексте встречаться не должны! </w:t>
      </w:r>
      <w:r w:rsidRPr="007D2647">
        <w:rPr>
          <w:rFonts w:ascii="Times New Roman" w:hAnsi="Times New Roman" w:cs="Times New Roman"/>
          <w:sz w:val="24"/>
          <w:szCs w:val="24"/>
        </w:rPr>
        <w:t>Ответ внесите в таблицу.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4520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>(10 баллов)</w:t>
      </w:r>
    </w:p>
    <w:p w:rsidR="00804FD9" w:rsidRPr="004F645B" w:rsidRDefault="00DF276A" w:rsidP="00804FD9">
      <w:pPr>
        <w:pStyle w:val="ad"/>
        <w:tabs>
          <w:tab w:val="left" w:pos="3000"/>
          <w:tab w:val="left" w:pos="4001"/>
          <w:tab w:val="left" w:pos="4269"/>
          <w:tab w:val="left" w:pos="4471"/>
          <w:tab w:val="left" w:pos="5889"/>
          <w:tab w:val="left" w:pos="8404"/>
          <w:tab w:val="left" w:pos="8489"/>
          <w:tab w:val="left" w:pos="9187"/>
          <w:tab w:val="left" w:pos="9789"/>
          <w:tab w:val="left" w:pos="10082"/>
          <w:tab w:val="left" w:pos="10276"/>
        </w:tabs>
        <w:ind w:left="0" w:right="219"/>
        <w:rPr>
          <w:sz w:val="24"/>
          <w:szCs w:val="24"/>
        </w:rPr>
      </w:pPr>
      <w:r w:rsidRPr="007D2647">
        <w:rPr>
          <w:sz w:val="24"/>
          <w:szCs w:val="24"/>
        </w:rPr>
        <w:t xml:space="preserve">      </w:t>
      </w:r>
      <w:r w:rsidR="00804FD9" w:rsidRPr="004F645B">
        <w:rPr>
          <w:sz w:val="24"/>
          <w:szCs w:val="24"/>
        </w:rPr>
        <w:t>Умственный и</w:t>
      </w:r>
      <w:r w:rsidR="00804FD9" w:rsidRPr="004F645B">
        <w:rPr>
          <w:spacing w:val="-7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физический</w:t>
      </w:r>
      <w:r w:rsidR="00804FD9" w:rsidRPr="004F645B">
        <w:rPr>
          <w:spacing w:val="-2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А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4F645B">
        <w:rPr>
          <w:b/>
          <w:sz w:val="24"/>
          <w:szCs w:val="24"/>
          <w:u w:val="single"/>
        </w:rPr>
        <w:t>___</w:t>
      </w:r>
      <w:r w:rsidR="004F645B" w:rsidRPr="004F645B">
        <w:rPr>
          <w:sz w:val="24"/>
          <w:szCs w:val="24"/>
        </w:rPr>
        <w:t xml:space="preserve"> - </w:t>
      </w:r>
      <w:r w:rsidR="00804FD9" w:rsidRPr="004F645B">
        <w:rPr>
          <w:sz w:val="24"/>
          <w:szCs w:val="24"/>
        </w:rPr>
        <w:t xml:space="preserve"> две взаимосвязанные стороны человеческой</w:t>
      </w:r>
      <w:r w:rsidR="00804FD9" w:rsidRPr="004F645B">
        <w:rPr>
          <w:spacing w:val="-2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Б</w:t>
      </w:r>
      <w:r w:rsidR="00804FD9" w:rsidRPr="004F645B">
        <w:rPr>
          <w:b/>
          <w:sz w:val="24"/>
          <w:szCs w:val="24"/>
          <w:u w:val="single"/>
        </w:rPr>
        <w:t xml:space="preserve"> ___</w:t>
      </w:r>
      <w:r w:rsidR="00804FD9" w:rsidRPr="004F645B">
        <w:rPr>
          <w:sz w:val="24"/>
          <w:szCs w:val="24"/>
        </w:rPr>
        <w:t>. В отличие от животных, действующих инстинктивно, человек строит свою практическую</w:t>
      </w:r>
      <w:r w:rsidR="00804FD9" w:rsidRPr="004F645B">
        <w:rPr>
          <w:spacing w:val="-14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деятельность</w:t>
      </w:r>
      <w:r w:rsidR="00804FD9" w:rsidRPr="004F645B">
        <w:rPr>
          <w:spacing w:val="-4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В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4F645B" w:rsidRPr="004F645B">
        <w:rPr>
          <w:b/>
          <w:sz w:val="24"/>
          <w:szCs w:val="24"/>
          <w:u w:val="single"/>
        </w:rPr>
        <w:t>___</w:t>
      </w:r>
      <w:r w:rsidR="00804FD9" w:rsidRPr="004F645B">
        <w:rPr>
          <w:sz w:val="24"/>
          <w:szCs w:val="24"/>
        </w:rPr>
        <w:t xml:space="preserve">, </w:t>
      </w:r>
      <w:r w:rsidR="00804FD9" w:rsidRPr="004F645B">
        <w:rPr>
          <w:spacing w:val="-17"/>
          <w:sz w:val="24"/>
          <w:szCs w:val="24"/>
        </w:rPr>
        <w:t>в</w:t>
      </w:r>
      <w:r w:rsidR="004F645B" w:rsidRPr="004F645B">
        <w:rPr>
          <w:spacing w:val="-17"/>
          <w:sz w:val="24"/>
          <w:szCs w:val="24"/>
        </w:rPr>
        <w:t xml:space="preserve"> </w:t>
      </w:r>
      <w:r w:rsidR="00804FD9" w:rsidRPr="004F645B">
        <w:rPr>
          <w:spacing w:val="-17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соответствии с предварительно выработанной целью, программой. С возникновением</w:t>
      </w:r>
      <w:r w:rsidR="00804FD9" w:rsidRPr="004F645B">
        <w:rPr>
          <w:spacing w:val="-1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Г</w:t>
      </w:r>
      <w:r w:rsidR="004F645B">
        <w:rPr>
          <w:b/>
          <w:sz w:val="24"/>
          <w:szCs w:val="24"/>
          <w:u w:val="single"/>
        </w:rPr>
        <w:t>_____</w:t>
      </w:r>
      <w:r w:rsidR="00804FD9" w:rsidRPr="004F645B">
        <w:rPr>
          <w:sz w:val="24"/>
          <w:szCs w:val="24"/>
        </w:rPr>
        <w:t>, классов и</w:t>
      </w:r>
      <w:r w:rsidR="00804FD9" w:rsidRPr="004F645B">
        <w:rPr>
          <w:spacing w:val="-2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государства</w:t>
      </w:r>
      <w:r w:rsidR="00804FD9" w:rsidRPr="004F645B">
        <w:rPr>
          <w:spacing w:val="3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Д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4F645B">
        <w:rPr>
          <w:b/>
          <w:sz w:val="24"/>
          <w:szCs w:val="24"/>
          <w:u w:val="single"/>
        </w:rPr>
        <w:t>____-</w:t>
      </w:r>
      <w:r w:rsidR="00804FD9" w:rsidRPr="004F645B">
        <w:rPr>
          <w:sz w:val="24"/>
          <w:szCs w:val="24"/>
        </w:rPr>
        <w:t>труд становится привилегией господствующего класса, а вся</w:t>
      </w:r>
      <w:r w:rsidR="00804FD9" w:rsidRPr="004F645B">
        <w:rPr>
          <w:spacing w:val="-16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тяжесть</w:t>
      </w:r>
      <w:r w:rsidR="00804FD9" w:rsidRPr="004F645B">
        <w:rPr>
          <w:spacing w:val="-2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Е</w:t>
      </w:r>
      <w:r w:rsidR="004F645B" w:rsidRPr="004F645B">
        <w:rPr>
          <w:b/>
          <w:sz w:val="24"/>
          <w:szCs w:val="24"/>
        </w:rPr>
        <w:t>____</w:t>
      </w:r>
      <w:r w:rsidR="00804FD9" w:rsidRPr="004F645B">
        <w:rPr>
          <w:sz w:val="24"/>
          <w:szCs w:val="24"/>
        </w:rPr>
        <w:t xml:space="preserve"> труда падает на долю угнетенных масс. В</w:t>
      </w:r>
      <w:r w:rsidR="00804FD9" w:rsidRPr="004F645B">
        <w:rPr>
          <w:spacing w:val="-16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условиях</w:t>
      </w:r>
      <w:r w:rsidR="00804FD9" w:rsidRPr="004F645B">
        <w:rPr>
          <w:spacing w:val="-3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Ж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4F645B" w:rsidRPr="004F645B">
        <w:rPr>
          <w:b/>
          <w:sz w:val="24"/>
          <w:szCs w:val="24"/>
          <w:u w:val="single"/>
        </w:rPr>
        <w:t>_____</w:t>
      </w:r>
      <w:r w:rsidR="00804FD9" w:rsidRPr="004F645B">
        <w:rPr>
          <w:sz w:val="24"/>
          <w:szCs w:val="24"/>
        </w:rPr>
        <w:t>революции все более значительные слои интеллигенции начинают участвовать в</w:t>
      </w:r>
      <w:r w:rsidR="00804FD9" w:rsidRPr="004F645B">
        <w:rPr>
          <w:spacing w:val="-32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непосредственном производственном</w:t>
      </w:r>
      <w:r w:rsidR="00804FD9" w:rsidRPr="004F645B">
        <w:rPr>
          <w:spacing w:val="-2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З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804FD9" w:rsidRPr="004F645B">
        <w:rPr>
          <w:b/>
          <w:sz w:val="24"/>
          <w:szCs w:val="24"/>
          <w:u w:val="single"/>
        </w:rPr>
        <w:tab/>
      </w:r>
      <w:r w:rsidR="00804FD9" w:rsidRPr="004F645B">
        <w:rPr>
          <w:sz w:val="24"/>
          <w:szCs w:val="24"/>
        </w:rPr>
        <w:t>. В будущем оба вида труда станут элементами целостной деятельности всесторонне развитого человека, для которого участие в делах</w:t>
      </w:r>
      <w:r w:rsidR="00804FD9" w:rsidRPr="004F645B">
        <w:rPr>
          <w:spacing w:val="-4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И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4F645B" w:rsidRPr="004F645B">
        <w:rPr>
          <w:b/>
          <w:sz w:val="24"/>
          <w:szCs w:val="24"/>
          <w:u w:val="single"/>
        </w:rPr>
        <w:t xml:space="preserve">___ </w:t>
      </w:r>
      <w:r w:rsidR="00804FD9" w:rsidRPr="004F645B">
        <w:rPr>
          <w:sz w:val="24"/>
          <w:szCs w:val="24"/>
        </w:rPr>
        <w:t>является первой</w:t>
      </w:r>
      <w:r w:rsidR="00804FD9" w:rsidRPr="004F645B">
        <w:rPr>
          <w:spacing w:val="-5"/>
          <w:sz w:val="24"/>
          <w:szCs w:val="24"/>
        </w:rPr>
        <w:t xml:space="preserve"> </w:t>
      </w:r>
      <w:r w:rsidR="00804FD9" w:rsidRPr="004F645B">
        <w:rPr>
          <w:sz w:val="24"/>
          <w:szCs w:val="24"/>
        </w:rPr>
        <w:t>жизненной</w:t>
      </w:r>
      <w:r w:rsidR="00804FD9" w:rsidRPr="004F645B">
        <w:rPr>
          <w:spacing w:val="-1"/>
          <w:sz w:val="24"/>
          <w:szCs w:val="24"/>
        </w:rPr>
        <w:t xml:space="preserve"> </w:t>
      </w:r>
      <w:r w:rsidR="00804FD9" w:rsidRPr="004F645B">
        <w:rPr>
          <w:b/>
          <w:sz w:val="24"/>
          <w:szCs w:val="24"/>
        </w:rPr>
        <w:t>К</w:t>
      </w:r>
      <w:r w:rsidR="00804FD9" w:rsidRPr="004F645B">
        <w:rPr>
          <w:b/>
          <w:sz w:val="24"/>
          <w:szCs w:val="24"/>
          <w:u w:val="single"/>
        </w:rPr>
        <w:t xml:space="preserve"> </w:t>
      </w:r>
      <w:r w:rsidR="004F645B">
        <w:rPr>
          <w:b/>
          <w:sz w:val="24"/>
          <w:szCs w:val="24"/>
          <w:u w:val="single"/>
        </w:rPr>
        <w:t>___</w:t>
      </w:r>
      <w:r w:rsidR="00804FD9" w:rsidRPr="004F645B">
        <w:rPr>
          <w:sz w:val="24"/>
          <w:szCs w:val="24"/>
        </w:rPr>
        <w:t>.</w:t>
      </w:r>
    </w:p>
    <w:p w:rsidR="004F645B" w:rsidRDefault="004F645B" w:rsidP="00804FD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F276A" w:rsidRDefault="00DF276A" w:rsidP="00804FD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</w:rPr>
        <w:t>Список терминов</w:t>
      </w:r>
      <w:r w:rsidRPr="007D2647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316" w:lineRule="exact"/>
        <w:ind w:left="0" w:firstLine="0"/>
        <w:rPr>
          <w:rFonts w:ascii="Times New Roman" w:hAnsi="Times New Roman" w:cs="Times New Roman"/>
          <w:sz w:val="24"/>
          <w:szCs w:val="24"/>
        </w:rPr>
        <w:sectPr w:rsidR="004F645B" w:rsidSect="00291156">
          <w:footerReference w:type="default" r:id="rId14"/>
          <w:pgSz w:w="11906" w:h="16838"/>
          <w:pgMar w:top="567" w:right="707" w:bottom="567" w:left="1701" w:header="709" w:footer="709" w:gutter="0"/>
          <w:cols w:space="708"/>
          <w:docGrid w:linePitch="360"/>
        </w:sectPr>
      </w:pP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lastRenderedPageBreak/>
        <w:t>Научно-технический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Сословие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Потребность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Умственный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Аграрный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Сознательный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Модернизация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Труд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Процесс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Деятельность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pacing w:val="-4"/>
          <w:w w:val="99"/>
          <w:sz w:val="24"/>
          <w:szCs w:val="24"/>
        </w:rPr>
        <w:br w:type="column"/>
      </w:r>
      <w:r w:rsidRPr="004F645B">
        <w:rPr>
          <w:rFonts w:ascii="Times New Roman" w:hAnsi="Times New Roman" w:cs="Times New Roman"/>
          <w:sz w:val="24"/>
          <w:szCs w:val="24"/>
        </w:rPr>
        <w:lastRenderedPageBreak/>
        <w:t>Институт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Созидательный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Организация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Прогресс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Частная</w:t>
      </w:r>
      <w:r w:rsidRPr="004F645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4F645B">
        <w:rPr>
          <w:rFonts w:ascii="Times New Roman" w:hAnsi="Times New Roman" w:cs="Times New Roman"/>
          <w:sz w:val="24"/>
          <w:szCs w:val="24"/>
        </w:rPr>
        <w:t>собственность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Физический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Производительный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Творчество</w:t>
      </w:r>
    </w:p>
    <w:p w:rsidR="004F645B" w:rsidRPr="004F645B" w:rsidRDefault="004F645B" w:rsidP="004F645B">
      <w:pPr>
        <w:pStyle w:val="a4"/>
        <w:widowControl w:val="0"/>
        <w:numPr>
          <w:ilvl w:val="0"/>
          <w:numId w:val="31"/>
        </w:numPr>
        <w:tabs>
          <w:tab w:val="left" w:pos="0"/>
          <w:tab w:val="left" w:pos="656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Общение</w:t>
      </w:r>
    </w:p>
    <w:p w:rsidR="004F645B" w:rsidRPr="004F645B" w:rsidRDefault="004F645B" w:rsidP="004F645B">
      <w:pPr>
        <w:pStyle w:val="a4"/>
        <w:numPr>
          <w:ilvl w:val="0"/>
          <w:numId w:val="31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F645B">
        <w:rPr>
          <w:rFonts w:ascii="Times New Roman" w:hAnsi="Times New Roman" w:cs="Times New Roman"/>
          <w:sz w:val="24"/>
          <w:szCs w:val="24"/>
        </w:rPr>
        <w:t>Общество</w:t>
      </w:r>
    </w:p>
    <w:p w:rsidR="004F645B" w:rsidRDefault="004F645B" w:rsidP="006556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4F645B" w:rsidSect="004F645B">
          <w:type w:val="continuous"/>
          <w:pgSz w:w="11906" w:h="16838"/>
          <w:pgMar w:top="567" w:right="707" w:bottom="567" w:left="1701" w:header="709" w:footer="709" w:gutter="0"/>
          <w:cols w:num="2" w:space="708"/>
          <w:docGrid w:linePitch="360"/>
        </w:sectPr>
      </w:pPr>
    </w:p>
    <w:tbl>
      <w:tblPr>
        <w:tblpPr w:leftFromText="180" w:rightFromText="180" w:vertAnchor="text" w:horzAnchor="margin" w:tblpY="15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5B0575" w:rsidRPr="007D2647" w:rsidTr="005B0575"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</w:p>
        </w:tc>
      </w:tr>
      <w:tr w:rsidR="005B0575" w:rsidRPr="007D2647" w:rsidTr="005B0575"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B0575" w:rsidRPr="007D2647" w:rsidRDefault="005B0575" w:rsidP="005B05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04FD9" w:rsidRPr="007D2647" w:rsidRDefault="00804FD9" w:rsidP="006556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276A" w:rsidRPr="007D2647" w:rsidRDefault="00DF276A" w:rsidP="006556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13CB" w:rsidRDefault="001F13CB" w:rsidP="00655689">
      <w:pPr>
        <w:spacing w:after="0" w:line="216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DF276A" w:rsidRPr="0074520F" w:rsidRDefault="00DF276A" w:rsidP="00655689">
      <w:pPr>
        <w:spacing w:after="0" w:line="216" w:lineRule="auto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 xml:space="preserve">Задание </w:t>
      </w:r>
      <w:r w:rsidR="001F13CB">
        <w:rPr>
          <w:rFonts w:ascii="Times New Roman" w:hAnsi="Times New Roman" w:cs="Times New Roman"/>
          <w:b/>
          <w:bCs/>
          <w:sz w:val="24"/>
          <w:szCs w:val="24"/>
          <w:u w:val="single"/>
        </w:rPr>
        <w:t>8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  <w:r w:rsidRPr="0074520F">
        <w:rPr>
          <w:rFonts w:ascii="Times New Roman" w:hAnsi="Times New Roman" w:cs="Times New Roman"/>
          <w:b/>
          <w:sz w:val="24"/>
          <w:szCs w:val="24"/>
        </w:rPr>
        <w:t>Прочитайте текст. Проанализируйте статистические данные и выполните задания. (</w:t>
      </w:r>
      <w:r w:rsidRPr="0074520F">
        <w:rPr>
          <w:rFonts w:ascii="Times New Roman" w:hAnsi="Times New Roman" w:cs="Times New Roman"/>
          <w:b/>
          <w:bCs/>
          <w:sz w:val="24"/>
          <w:szCs w:val="24"/>
        </w:rPr>
        <w:t>6 баллов</w:t>
      </w:r>
      <w:r w:rsidRPr="0074520F">
        <w:rPr>
          <w:rFonts w:ascii="Times New Roman" w:hAnsi="Times New Roman" w:cs="Times New Roman"/>
          <w:b/>
          <w:sz w:val="24"/>
          <w:szCs w:val="24"/>
        </w:rPr>
        <w:t>)</w:t>
      </w:r>
    </w:p>
    <w:p w:rsidR="0074520F" w:rsidRPr="007D2647" w:rsidRDefault="0074520F" w:rsidP="00655689">
      <w:pPr>
        <w:spacing w:after="0" w:line="216" w:lineRule="auto"/>
        <w:rPr>
          <w:rFonts w:ascii="Times New Roman" w:hAnsi="Times New Roman" w:cs="Times New Roman"/>
          <w:sz w:val="24"/>
          <w:szCs w:val="24"/>
        </w:rPr>
      </w:pPr>
    </w:p>
    <w:p w:rsidR="00DF276A" w:rsidRDefault="00DF276A" w:rsidP="00655689">
      <w:pPr>
        <w:spacing w:after="0" w:line="21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 xml:space="preserve">Учёные опросили 25-летних и 60-летних жителей страны </w:t>
      </w:r>
      <w:r w:rsidRPr="007D2647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7D2647">
        <w:rPr>
          <w:rFonts w:ascii="Times New Roman" w:hAnsi="Times New Roman" w:cs="Times New Roman"/>
          <w:sz w:val="24"/>
          <w:szCs w:val="24"/>
        </w:rPr>
        <w:t>. Им задавали вопрос: «С чем, по вашему мнению, связано отклоняющееся поведение людей?» Результаты опроса (в % от числа опрошенных) представлены в таблице.</w:t>
      </w:r>
    </w:p>
    <w:p w:rsidR="0074520F" w:rsidRPr="007D2647" w:rsidRDefault="0074520F" w:rsidP="00655689">
      <w:pPr>
        <w:spacing w:after="0" w:line="216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28"/>
        <w:gridCol w:w="1620"/>
        <w:gridCol w:w="1247"/>
      </w:tblGrid>
      <w:tr w:rsidR="00DF276A" w:rsidRPr="007D2647" w:rsidTr="001F13CB">
        <w:tc>
          <w:tcPr>
            <w:tcW w:w="7128" w:type="dxa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Причины отклоняющегося поведения</w:t>
            </w:r>
          </w:p>
        </w:tc>
        <w:tc>
          <w:tcPr>
            <w:tcW w:w="1620" w:type="dxa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25-летние</w:t>
            </w:r>
          </w:p>
        </w:tc>
        <w:tc>
          <w:tcPr>
            <w:tcW w:w="1247" w:type="dxa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60-летние</w:t>
            </w:r>
          </w:p>
        </w:tc>
      </w:tr>
      <w:tr w:rsidR="00DF276A" w:rsidRPr="007D2647" w:rsidTr="001F13CB">
        <w:tc>
          <w:tcPr>
            <w:tcW w:w="7128" w:type="dxa"/>
          </w:tcPr>
          <w:p w:rsidR="00DF276A" w:rsidRPr="007D2647" w:rsidRDefault="00DF276A" w:rsidP="00655689">
            <w:pPr>
              <w:spacing w:after="0" w:line="21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Некоторые люди генетически предрасположены к отклоняющемуся поведению.</w:t>
            </w:r>
          </w:p>
        </w:tc>
        <w:tc>
          <w:tcPr>
            <w:tcW w:w="1620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15%</w:t>
            </w:r>
          </w:p>
        </w:tc>
        <w:tc>
          <w:tcPr>
            <w:tcW w:w="1247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30%</w:t>
            </w:r>
          </w:p>
        </w:tc>
      </w:tr>
      <w:tr w:rsidR="00DF276A" w:rsidRPr="007D2647" w:rsidTr="001F13CB">
        <w:tc>
          <w:tcPr>
            <w:tcW w:w="7128" w:type="dxa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Отклоняющееся поведение является следствием психологических качеств, черт характера.</w:t>
            </w:r>
          </w:p>
        </w:tc>
        <w:tc>
          <w:tcPr>
            <w:tcW w:w="1620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10%</w:t>
            </w:r>
          </w:p>
        </w:tc>
        <w:tc>
          <w:tcPr>
            <w:tcW w:w="1247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10%</w:t>
            </w:r>
          </w:p>
        </w:tc>
      </w:tr>
      <w:tr w:rsidR="00DF276A" w:rsidRPr="007D2647" w:rsidTr="001F13CB">
        <w:tc>
          <w:tcPr>
            <w:tcW w:w="7128" w:type="dxa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Отклоняющееся поведение связано с социальными условиями жизни человека.</w:t>
            </w:r>
          </w:p>
        </w:tc>
        <w:tc>
          <w:tcPr>
            <w:tcW w:w="1620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60%</w:t>
            </w:r>
          </w:p>
        </w:tc>
        <w:tc>
          <w:tcPr>
            <w:tcW w:w="1247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55%</w:t>
            </w:r>
          </w:p>
        </w:tc>
      </w:tr>
      <w:tr w:rsidR="00DF276A" w:rsidRPr="007D2647" w:rsidTr="001F13CB">
        <w:tc>
          <w:tcPr>
            <w:tcW w:w="7128" w:type="dxa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Человек случайно попадает в «плохую» компанию.</w:t>
            </w:r>
          </w:p>
        </w:tc>
        <w:tc>
          <w:tcPr>
            <w:tcW w:w="1620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15%</w:t>
            </w:r>
          </w:p>
        </w:tc>
        <w:tc>
          <w:tcPr>
            <w:tcW w:w="1247" w:type="dxa"/>
            <w:vAlign w:val="center"/>
          </w:tcPr>
          <w:p w:rsidR="00DF276A" w:rsidRPr="007D2647" w:rsidRDefault="00DF276A" w:rsidP="00655689">
            <w:pPr>
              <w:widowControl w:val="0"/>
              <w:autoSpaceDE w:val="0"/>
              <w:autoSpaceDN w:val="0"/>
              <w:adjustRightInd w:val="0"/>
              <w:spacing w:after="0" w:line="21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2647">
              <w:rPr>
                <w:rFonts w:ascii="Times New Roman" w:hAnsi="Times New Roman" w:cs="Times New Roman"/>
                <w:sz w:val="24"/>
                <w:szCs w:val="24"/>
              </w:rPr>
              <w:t>5%</w:t>
            </w:r>
          </w:p>
        </w:tc>
      </w:tr>
    </w:tbl>
    <w:p w:rsidR="00DF276A" w:rsidRPr="007D2647" w:rsidRDefault="00DF276A" w:rsidP="00655689">
      <w:pPr>
        <w:spacing w:after="0" w:line="216" w:lineRule="auto"/>
        <w:rPr>
          <w:sz w:val="24"/>
          <w:szCs w:val="24"/>
        </w:rPr>
      </w:pPr>
    </w:p>
    <w:p w:rsidR="00DF276A" w:rsidRPr="00005CE9" w:rsidRDefault="00DF276A" w:rsidP="00655689">
      <w:pPr>
        <w:spacing w:after="0" w:line="216" w:lineRule="auto"/>
        <w:rPr>
          <w:rFonts w:ascii="Times New Roman" w:hAnsi="Times New Roman" w:cs="Times New Roman"/>
          <w:i/>
          <w:sz w:val="24"/>
          <w:szCs w:val="24"/>
        </w:rPr>
      </w:pPr>
    </w:p>
    <w:p w:rsidR="00DF276A" w:rsidRPr="00005CE9" w:rsidRDefault="00DF276A" w:rsidP="00655689">
      <w:pPr>
        <w:spacing w:after="0" w:line="216" w:lineRule="auto"/>
        <w:rPr>
          <w:rFonts w:ascii="Times New Roman" w:hAnsi="Times New Roman" w:cs="Times New Roman"/>
          <w:i/>
          <w:sz w:val="24"/>
          <w:szCs w:val="24"/>
        </w:rPr>
      </w:pPr>
      <w:r w:rsidRPr="00005CE9">
        <w:rPr>
          <w:rFonts w:ascii="Times New Roman" w:hAnsi="Times New Roman" w:cs="Times New Roman"/>
          <w:i/>
          <w:sz w:val="24"/>
          <w:szCs w:val="24"/>
        </w:rPr>
        <w:t>1.Найдите в приведённом списке выводы, которые можно сделать на основе таблицы, и запишите цифры, под которыми они указаны.</w:t>
      </w:r>
    </w:p>
    <w:p w:rsidR="00DF276A" w:rsidRPr="007D2647" w:rsidRDefault="00DF276A" w:rsidP="0074520F">
      <w:pPr>
        <w:pStyle w:val="a4"/>
        <w:numPr>
          <w:ilvl w:val="0"/>
          <w:numId w:val="16"/>
        </w:numPr>
        <w:tabs>
          <w:tab w:val="left" w:pos="284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Наименьшие доли опрошенных в обеих группах видит причину в случайном влиянии «плохой компании».</w:t>
      </w:r>
    </w:p>
    <w:p w:rsidR="00DF276A" w:rsidRPr="007D2647" w:rsidRDefault="00DF276A" w:rsidP="0074520F">
      <w:pPr>
        <w:pStyle w:val="a4"/>
        <w:numPr>
          <w:ilvl w:val="0"/>
          <w:numId w:val="16"/>
        </w:numPr>
        <w:tabs>
          <w:tab w:val="left" w:pos="284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Наибольшие доли опрошенных каждой группы считает, что отклоняющееся поведение связано с социальными условиями жизни человека.</w:t>
      </w:r>
    </w:p>
    <w:p w:rsidR="00DF276A" w:rsidRPr="007D2647" w:rsidRDefault="00DF276A" w:rsidP="0074520F">
      <w:pPr>
        <w:pStyle w:val="a4"/>
        <w:numPr>
          <w:ilvl w:val="0"/>
          <w:numId w:val="16"/>
        </w:numPr>
        <w:tabs>
          <w:tab w:val="left" w:pos="284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Доля тех, кто видит генетические причины отклоняющегося поведения, выше среди 60-летних, чем среди 25-летних.</w:t>
      </w:r>
    </w:p>
    <w:p w:rsidR="00DF276A" w:rsidRPr="007D2647" w:rsidRDefault="00DF276A" w:rsidP="0074520F">
      <w:pPr>
        <w:pStyle w:val="a4"/>
        <w:numPr>
          <w:ilvl w:val="0"/>
          <w:numId w:val="16"/>
        </w:numPr>
        <w:tabs>
          <w:tab w:val="left" w:pos="284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Одинаковая доля опрошенных в обеих группах считает, что отклоняющееся поведение является следствием психологических черт характера.</w:t>
      </w:r>
    </w:p>
    <w:p w:rsidR="00DF276A" w:rsidRPr="007D2647" w:rsidRDefault="00DF276A" w:rsidP="0074520F">
      <w:pPr>
        <w:pStyle w:val="a4"/>
        <w:numPr>
          <w:ilvl w:val="0"/>
          <w:numId w:val="16"/>
        </w:numPr>
        <w:tabs>
          <w:tab w:val="left" w:pos="284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Доля тех, кто считает, что социальные условия определяют отклоняющееся поведение человека, выше среди 60-летних, чем среди 25-летних.</w:t>
      </w:r>
    </w:p>
    <w:p w:rsidR="00DF276A" w:rsidRPr="007D2647" w:rsidRDefault="00DF276A" w:rsidP="00655689">
      <w:pPr>
        <w:spacing w:after="0" w:line="216" w:lineRule="auto"/>
        <w:rPr>
          <w:rFonts w:ascii="Times New Roman" w:hAnsi="Times New Roman" w:cs="Times New Roman"/>
          <w:sz w:val="24"/>
          <w:szCs w:val="24"/>
        </w:rPr>
      </w:pPr>
    </w:p>
    <w:p w:rsidR="00DF276A" w:rsidRPr="007D2647" w:rsidRDefault="00DF276A" w:rsidP="00655689">
      <w:pPr>
        <w:spacing w:after="0" w:line="216" w:lineRule="auto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Ответ:_________</w:t>
      </w:r>
    </w:p>
    <w:p w:rsidR="00DF276A" w:rsidRPr="007D2647" w:rsidRDefault="00DF276A" w:rsidP="00655689">
      <w:pPr>
        <w:tabs>
          <w:tab w:val="left" w:pos="420"/>
        </w:tabs>
        <w:spacing w:after="0" w:line="216" w:lineRule="auto"/>
        <w:rPr>
          <w:rFonts w:ascii="Times New Roman" w:hAnsi="Times New Roman" w:cs="Times New Roman"/>
          <w:sz w:val="24"/>
          <w:szCs w:val="24"/>
        </w:rPr>
      </w:pPr>
    </w:p>
    <w:p w:rsidR="00DF276A" w:rsidRPr="007D2647" w:rsidRDefault="00DF276A" w:rsidP="00655689">
      <w:pPr>
        <w:spacing w:after="0" w:line="21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2.</w:t>
      </w:r>
      <w:r w:rsidRPr="00005CE9">
        <w:rPr>
          <w:rFonts w:ascii="Times New Roman" w:hAnsi="Times New Roman" w:cs="Times New Roman"/>
          <w:i/>
          <w:sz w:val="24"/>
          <w:szCs w:val="24"/>
        </w:rPr>
        <w:t>Результаты опроса, отражённые в таблице, были опубликованы и прокомментированы в СМИ. Какие из приведённых ниже выводов непосредственно вытекают из полученной в ходе опроса информации? Запишите цифры, под которыми они указаны.</w:t>
      </w:r>
    </w:p>
    <w:p w:rsidR="00DF276A" w:rsidRPr="007D2647" w:rsidRDefault="00DF276A" w:rsidP="00655689">
      <w:pPr>
        <w:spacing w:after="0" w:line="21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276A" w:rsidRPr="007D2647" w:rsidRDefault="00DF276A" w:rsidP="00655689">
      <w:pPr>
        <w:pStyle w:val="a4"/>
        <w:numPr>
          <w:ilvl w:val="0"/>
          <w:numId w:val="19"/>
        </w:numPr>
        <w:tabs>
          <w:tab w:val="left" w:pos="420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Независимо от возраста большинство опрошенных связывают отклоняющееся поведение с социальными факторами.</w:t>
      </w:r>
    </w:p>
    <w:p w:rsidR="00DF276A" w:rsidRPr="007D2647" w:rsidRDefault="00DF276A" w:rsidP="00655689">
      <w:pPr>
        <w:pStyle w:val="a4"/>
        <w:numPr>
          <w:ilvl w:val="0"/>
          <w:numId w:val="19"/>
        </w:numPr>
        <w:tabs>
          <w:tab w:val="left" w:pos="420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Молодёжь считает отклоняющееся поведение случайным стечением обстоятельств.</w:t>
      </w:r>
    </w:p>
    <w:p w:rsidR="00DF276A" w:rsidRPr="007D2647" w:rsidRDefault="00DF276A" w:rsidP="00655689">
      <w:pPr>
        <w:pStyle w:val="a4"/>
        <w:numPr>
          <w:ilvl w:val="0"/>
          <w:numId w:val="19"/>
        </w:numPr>
        <w:tabs>
          <w:tab w:val="left" w:pos="420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Люди старшего возраста считают, что социальное неравенство заставляет человека демонстрировать отклоняющееся поведение.</w:t>
      </w:r>
    </w:p>
    <w:p w:rsidR="00DF276A" w:rsidRPr="007D2647" w:rsidRDefault="00DF276A" w:rsidP="00655689">
      <w:pPr>
        <w:pStyle w:val="a4"/>
        <w:numPr>
          <w:ilvl w:val="0"/>
          <w:numId w:val="19"/>
        </w:numPr>
        <w:tabs>
          <w:tab w:val="left" w:pos="420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Опрошенные обеих групп указывают на особую роль социальных условий в формировании поведения человека.</w:t>
      </w:r>
    </w:p>
    <w:p w:rsidR="00DF276A" w:rsidRPr="007D2647" w:rsidRDefault="00DF276A" w:rsidP="00655689">
      <w:pPr>
        <w:pStyle w:val="a4"/>
        <w:numPr>
          <w:ilvl w:val="0"/>
          <w:numId w:val="19"/>
        </w:numPr>
        <w:tabs>
          <w:tab w:val="left" w:pos="420"/>
        </w:tabs>
        <w:spacing w:after="0" w:line="21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Люди старшего возраста более, чем молодёжь, склонны объяснять отклоняющееся поведение генетической предрасположенностью.</w:t>
      </w:r>
    </w:p>
    <w:p w:rsidR="00DF276A" w:rsidRPr="007D2647" w:rsidRDefault="00DF276A" w:rsidP="00655689">
      <w:pPr>
        <w:spacing w:after="0" w:line="216" w:lineRule="auto"/>
        <w:rPr>
          <w:rFonts w:ascii="Times New Roman" w:hAnsi="Times New Roman" w:cs="Times New Roman"/>
          <w:sz w:val="24"/>
          <w:szCs w:val="24"/>
        </w:rPr>
      </w:pPr>
    </w:p>
    <w:p w:rsidR="00DF276A" w:rsidRPr="007D2647" w:rsidRDefault="00DF276A" w:rsidP="00655689">
      <w:pPr>
        <w:spacing w:after="0" w:line="216" w:lineRule="auto"/>
        <w:rPr>
          <w:rFonts w:ascii="Times New Roman" w:hAnsi="Times New Roman" w:cs="Times New Roman"/>
          <w:sz w:val="24"/>
          <w:szCs w:val="24"/>
        </w:rPr>
      </w:pPr>
      <w:r w:rsidRPr="007D2647">
        <w:rPr>
          <w:rFonts w:ascii="Times New Roman" w:hAnsi="Times New Roman" w:cs="Times New Roman"/>
          <w:sz w:val="24"/>
          <w:szCs w:val="24"/>
        </w:rPr>
        <w:t>Ответ:______</w:t>
      </w:r>
    </w:p>
    <w:p w:rsidR="0074520F" w:rsidRDefault="0074520F" w:rsidP="00423B1F">
      <w:pPr>
        <w:pStyle w:val="Heading2"/>
        <w:tabs>
          <w:tab w:val="left" w:pos="1145"/>
        </w:tabs>
        <w:spacing w:before="8" w:line="237" w:lineRule="auto"/>
        <w:ind w:left="0" w:right="963"/>
        <w:rPr>
          <w:u w:val="single"/>
        </w:rPr>
      </w:pPr>
    </w:p>
    <w:p w:rsidR="0074520F" w:rsidRDefault="00DF276A" w:rsidP="0074520F">
      <w:pPr>
        <w:spacing w:after="0" w:line="240" w:lineRule="auto"/>
        <w:ind w:right="533"/>
        <w:rPr>
          <w:rFonts w:ascii="Times New Roman" w:hAnsi="Times New Roman" w:cs="Times New Roman"/>
          <w:b/>
          <w:sz w:val="24"/>
          <w:szCs w:val="24"/>
        </w:rPr>
      </w:pP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Задание </w:t>
      </w:r>
      <w:r w:rsidR="001F13CB">
        <w:rPr>
          <w:rFonts w:ascii="Times New Roman" w:hAnsi="Times New Roman" w:cs="Times New Roman"/>
          <w:b/>
          <w:bCs/>
          <w:sz w:val="24"/>
          <w:szCs w:val="24"/>
          <w:u w:val="single"/>
        </w:rPr>
        <w:t>9</w:t>
      </w:r>
      <w:r w:rsidRPr="007D2647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7D264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23B1F" w:rsidRPr="0074520F">
        <w:rPr>
          <w:rFonts w:ascii="Times New Roman" w:hAnsi="Times New Roman" w:cs="Times New Roman"/>
          <w:b/>
          <w:sz w:val="24"/>
          <w:szCs w:val="24"/>
        </w:rPr>
        <w:t>Решите кроссворд</w:t>
      </w:r>
      <w:r w:rsidR="00423B1F" w:rsidRPr="0074520F">
        <w:rPr>
          <w:rFonts w:ascii="Times New Roman" w:hAnsi="Times New Roman" w:cs="Times New Roman"/>
          <w:sz w:val="24"/>
          <w:szCs w:val="24"/>
        </w:rPr>
        <w:t xml:space="preserve">. </w:t>
      </w:r>
      <w:r w:rsidR="00423B1F" w:rsidRPr="0074520F">
        <w:rPr>
          <w:rFonts w:ascii="Times New Roman" w:hAnsi="Times New Roman" w:cs="Times New Roman"/>
          <w:b/>
          <w:sz w:val="24"/>
          <w:szCs w:val="24"/>
        </w:rPr>
        <w:t>Вставьте пропущенное слово по вертикали и дайте его определение.</w:t>
      </w:r>
      <w:r w:rsidR="0074520F" w:rsidRPr="0074520F">
        <w:rPr>
          <w:rFonts w:ascii="Times New Roman" w:hAnsi="Times New Roman" w:cs="Times New Roman"/>
          <w:b/>
          <w:sz w:val="24"/>
          <w:szCs w:val="24"/>
        </w:rPr>
        <w:t xml:space="preserve"> По 1 баллу за каждое верное слово и 2 балла за определение пропущенного слова, всего 10 баллов</w:t>
      </w:r>
    </w:p>
    <w:p w:rsidR="00CB08F4" w:rsidRDefault="00CB08F4" w:rsidP="0074520F">
      <w:pPr>
        <w:spacing w:after="0" w:line="240" w:lineRule="auto"/>
        <w:ind w:right="533"/>
        <w:rPr>
          <w:rFonts w:ascii="Times New Roman" w:hAnsi="Times New Roman" w:cs="Times New Roman"/>
          <w:b/>
          <w:sz w:val="24"/>
          <w:szCs w:val="24"/>
        </w:rPr>
      </w:pPr>
    </w:p>
    <w:p w:rsidR="00CB08F4" w:rsidRDefault="00CB08F4" w:rsidP="0074520F">
      <w:pPr>
        <w:spacing w:after="0" w:line="240" w:lineRule="auto"/>
        <w:ind w:right="533"/>
        <w:rPr>
          <w:rFonts w:ascii="Times New Roman" w:hAnsi="Times New Roman" w:cs="Times New Roman"/>
          <w:b/>
          <w:sz w:val="24"/>
          <w:szCs w:val="24"/>
        </w:rPr>
      </w:pPr>
    </w:p>
    <w:p w:rsidR="00CB08F4" w:rsidRDefault="00CB08F4" w:rsidP="0074520F">
      <w:pPr>
        <w:spacing w:after="0" w:line="240" w:lineRule="auto"/>
        <w:ind w:right="533"/>
        <w:rPr>
          <w:rFonts w:ascii="Times New Roman" w:hAnsi="Times New Roman" w:cs="Times New Roman"/>
          <w:b/>
          <w:sz w:val="24"/>
          <w:szCs w:val="24"/>
        </w:rPr>
      </w:pPr>
    </w:p>
    <w:p w:rsidR="00CB08F4" w:rsidRDefault="00CB08F4" w:rsidP="0074520F">
      <w:pPr>
        <w:spacing w:after="0" w:line="240" w:lineRule="auto"/>
        <w:ind w:right="533"/>
        <w:rPr>
          <w:rFonts w:ascii="Times New Roman" w:hAnsi="Times New Roman" w:cs="Times New Roman"/>
          <w:b/>
          <w:sz w:val="24"/>
          <w:szCs w:val="24"/>
        </w:rPr>
      </w:pPr>
    </w:p>
    <w:p w:rsidR="00CB08F4" w:rsidRDefault="00CB08F4" w:rsidP="0074520F">
      <w:pPr>
        <w:spacing w:after="0" w:line="240" w:lineRule="auto"/>
        <w:ind w:right="533"/>
        <w:rPr>
          <w:rFonts w:ascii="Times New Roman" w:hAnsi="Times New Roman" w:cs="Times New Roman"/>
          <w:b/>
          <w:sz w:val="24"/>
          <w:szCs w:val="24"/>
        </w:rPr>
      </w:pPr>
    </w:p>
    <w:p w:rsidR="00CB08F4" w:rsidRDefault="00CB08F4" w:rsidP="0074520F">
      <w:pPr>
        <w:spacing w:after="0" w:line="240" w:lineRule="auto"/>
        <w:ind w:right="533"/>
        <w:rPr>
          <w:i/>
          <w:sz w:val="24"/>
        </w:rPr>
      </w:pP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0"/>
          <w:tab w:val="left" w:pos="284"/>
        </w:tabs>
        <w:autoSpaceDE w:val="0"/>
        <w:autoSpaceDN w:val="0"/>
        <w:spacing w:after="0" w:line="240" w:lineRule="auto"/>
        <w:ind w:left="0" w:right="142" w:firstLine="0"/>
        <w:jc w:val="both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lastRenderedPageBreak/>
        <w:t xml:space="preserve">Лицо, приглашаемое для участия в проведении осмотра, обыска, выемки, </w:t>
      </w:r>
      <w:r w:rsidR="00CB08F4">
        <w:rPr>
          <w:rFonts w:ascii="Times New Roman" w:hAnsi="Times New Roman" w:cs="Times New Roman"/>
          <w:sz w:val="24"/>
        </w:rPr>
        <w:t>о</w:t>
      </w:r>
      <w:r w:rsidRPr="00423B1F">
        <w:rPr>
          <w:rFonts w:ascii="Times New Roman" w:hAnsi="Times New Roman" w:cs="Times New Roman"/>
          <w:sz w:val="24"/>
        </w:rPr>
        <w:t>свидетельствования, опознания и других следственных действий в случаях, предусмотренных уголовно-процессуальным, а также административным законодательством.</w:t>
      </w: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284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t>Общеобязательное формально определенное правило поведения, установленное государством или иными субъектами с санкции государства, обеспеченное возможностью государственного принуждения и направленное на регулирование общественных</w:t>
      </w:r>
      <w:r w:rsidRPr="00423B1F">
        <w:rPr>
          <w:rFonts w:ascii="Times New Roman" w:hAnsi="Times New Roman" w:cs="Times New Roman"/>
          <w:spacing w:val="-31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отношений.</w:t>
      </w: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284"/>
        </w:tabs>
        <w:autoSpaceDE w:val="0"/>
        <w:autoSpaceDN w:val="0"/>
        <w:spacing w:before="1" w:after="0" w:line="240" w:lineRule="auto"/>
        <w:ind w:left="0" w:firstLine="0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t>В гражданском праве адресованное одному или нескольким конкретным лицам предложение, которое достаточно определенно выражает намерение лица считать себя заключившим договор с адресатом, которым это предложение будет</w:t>
      </w:r>
      <w:r w:rsidRPr="00423B1F">
        <w:rPr>
          <w:rFonts w:ascii="Times New Roman" w:hAnsi="Times New Roman" w:cs="Times New Roman"/>
          <w:spacing w:val="-11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принято.</w:t>
      </w: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284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t>Разновидность торгов, при которой договор купли-продажи имущества заключается с лицом, предложившим наивысшую</w:t>
      </w:r>
      <w:r w:rsidRPr="00423B1F">
        <w:rPr>
          <w:rFonts w:ascii="Times New Roman" w:hAnsi="Times New Roman" w:cs="Times New Roman"/>
          <w:spacing w:val="-2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цену.</w:t>
      </w: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284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t>В Российской Федерации нормативный акт, издаваемый главой</w:t>
      </w:r>
      <w:r w:rsidRPr="00423B1F">
        <w:rPr>
          <w:rFonts w:ascii="Times New Roman" w:hAnsi="Times New Roman" w:cs="Times New Roman"/>
          <w:spacing w:val="-11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государства.</w:t>
      </w: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284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t>Гражданско-правовые отношения по защите имущественных интересов физических и юридических лиц при наступлении определенных событий за счет денежных фондов, формируемых за счет уплачиваемых ими</w:t>
      </w:r>
      <w:r w:rsidRPr="00423B1F">
        <w:rPr>
          <w:rFonts w:ascii="Times New Roman" w:hAnsi="Times New Roman" w:cs="Times New Roman"/>
          <w:spacing w:val="4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взносов.</w:t>
      </w:r>
    </w:p>
    <w:p w:rsidR="00423B1F" w:rsidRPr="00423B1F" w:rsidRDefault="00423B1F" w:rsidP="00CB08F4">
      <w:pPr>
        <w:pStyle w:val="a4"/>
        <w:widowControl w:val="0"/>
        <w:numPr>
          <w:ilvl w:val="0"/>
          <w:numId w:val="29"/>
        </w:numPr>
        <w:tabs>
          <w:tab w:val="left" w:pos="284"/>
          <w:tab w:val="left" w:pos="514"/>
        </w:tabs>
        <w:autoSpaceDE w:val="0"/>
        <w:autoSpaceDN w:val="0"/>
        <w:spacing w:after="0" w:line="240" w:lineRule="auto"/>
        <w:ind w:left="0" w:firstLine="0"/>
        <w:rPr>
          <w:rFonts w:ascii="Times New Roman" w:hAnsi="Times New Roman" w:cs="Times New Roman"/>
          <w:sz w:val="24"/>
        </w:rPr>
      </w:pPr>
      <w:r w:rsidRPr="00423B1F">
        <w:rPr>
          <w:rFonts w:ascii="Times New Roman" w:hAnsi="Times New Roman" w:cs="Times New Roman"/>
          <w:sz w:val="24"/>
        </w:rPr>
        <w:t>В гражданском праве письменное уполномочие, выдаваемое одним лицом другому</w:t>
      </w:r>
      <w:r w:rsidRPr="00423B1F">
        <w:rPr>
          <w:rFonts w:ascii="Times New Roman" w:hAnsi="Times New Roman" w:cs="Times New Roman"/>
          <w:spacing w:val="-30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для представительства перед третьими</w:t>
      </w:r>
      <w:r w:rsidRPr="00423B1F">
        <w:rPr>
          <w:rFonts w:ascii="Times New Roman" w:hAnsi="Times New Roman" w:cs="Times New Roman"/>
          <w:spacing w:val="-3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лицами.</w:t>
      </w:r>
    </w:p>
    <w:p w:rsidR="00DF276A" w:rsidRPr="0074520F" w:rsidRDefault="00423B1F" w:rsidP="00CB08F4">
      <w:pPr>
        <w:pStyle w:val="a4"/>
        <w:numPr>
          <w:ilvl w:val="0"/>
          <w:numId w:val="29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423B1F">
        <w:rPr>
          <w:rFonts w:ascii="Times New Roman" w:hAnsi="Times New Roman" w:cs="Times New Roman"/>
          <w:sz w:val="24"/>
        </w:rPr>
        <w:t>Тайное хищение чужого</w:t>
      </w:r>
      <w:r w:rsidRPr="00423B1F">
        <w:rPr>
          <w:rFonts w:ascii="Times New Roman" w:hAnsi="Times New Roman" w:cs="Times New Roman"/>
          <w:spacing w:val="-4"/>
          <w:sz w:val="24"/>
        </w:rPr>
        <w:t xml:space="preserve"> </w:t>
      </w:r>
      <w:r w:rsidRPr="00423B1F">
        <w:rPr>
          <w:rFonts w:ascii="Times New Roman" w:hAnsi="Times New Roman" w:cs="Times New Roman"/>
          <w:sz w:val="24"/>
        </w:rPr>
        <w:t>имущества.</w:t>
      </w:r>
    </w:p>
    <w:tbl>
      <w:tblPr>
        <w:tblStyle w:val="TableNormal"/>
        <w:tblW w:w="0" w:type="auto"/>
        <w:tblInd w:w="14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85"/>
        <w:gridCol w:w="521"/>
        <w:gridCol w:w="517"/>
        <w:gridCol w:w="519"/>
        <w:gridCol w:w="519"/>
        <w:gridCol w:w="519"/>
        <w:gridCol w:w="517"/>
        <w:gridCol w:w="520"/>
        <w:gridCol w:w="517"/>
        <w:gridCol w:w="519"/>
        <w:gridCol w:w="517"/>
        <w:gridCol w:w="517"/>
        <w:gridCol w:w="520"/>
        <w:gridCol w:w="517"/>
      </w:tblGrid>
      <w:tr w:rsidR="0074520F" w:rsidTr="0044309E">
        <w:trPr>
          <w:trHeight w:val="414"/>
        </w:trPr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  <w:gridSpan w:val="2"/>
            <w:tcBorders>
              <w:top w:val="nil"/>
              <w:left w:val="nil"/>
            </w:tcBorders>
          </w:tcPr>
          <w:p w:rsidR="0074520F" w:rsidRDefault="0074520F" w:rsidP="0044309E">
            <w:pPr>
              <w:pStyle w:val="TableParagraph"/>
              <w:spacing w:line="275" w:lineRule="exact"/>
              <w:ind w:right="16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spacing w:line="270" w:lineRule="exact"/>
              <w:ind w:right="34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2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left="175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</w:p>
        </w:tc>
        <w:tc>
          <w:tcPr>
            <w:tcW w:w="520" w:type="dxa"/>
          </w:tcPr>
          <w:p w:rsidR="0074520F" w:rsidRDefault="0074520F" w:rsidP="0044309E">
            <w:pPr>
              <w:pStyle w:val="TableParagraph"/>
              <w:spacing w:line="270" w:lineRule="exact"/>
              <w:ind w:left="38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left="180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10"/>
              <w:jc w:val="center"/>
              <w:rPr>
                <w:sz w:val="24"/>
              </w:rPr>
            </w:pPr>
          </w:p>
        </w:tc>
        <w:tc>
          <w:tcPr>
            <w:tcW w:w="2071" w:type="dxa"/>
            <w:gridSpan w:val="4"/>
            <w:tcBorders>
              <w:top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  <w:tr w:rsidR="0074520F" w:rsidTr="0044309E">
        <w:trPr>
          <w:trHeight w:val="412"/>
        </w:trPr>
        <w:tc>
          <w:tcPr>
            <w:tcW w:w="385" w:type="dxa"/>
            <w:tcBorders>
              <w:top w:val="nil"/>
              <w:left w:val="nil"/>
              <w:bottom w:val="nil"/>
            </w:tcBorders>
          </w:tcPr>
          <w:p w:rsidR="0074520F" w:rsidRDefault="0074520F" w:rsidP="0044309E">
            <w:pPr>
              <w:pStyle w:val="TableParagraph"/>
              <w:spacing w:line="275" w:lineRule="exact"/>
              <w:ind w:left="25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521" w:type="dxa"/>
          </w:tcPr>
          <w:p w:rsidR="0074520F" w:rsidRDefault="0074520F" w:rsidP="0044309E">
            <w:pPr>
              <w:pStyle w:val="TableParagraph"/>
              <w:spacing w:line="270" w:lineRule="exact"/>
              <w:ind w:left="20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spacing w:line="270" w:lineRule="exact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2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left="187"/>
              <w:rPr>
                <w:sz w:val="24"/>
              </w:rPr>
            </w:pPr>
          </w:p>
        </w:tc>
        <w:tc>
          <w:tcPr>
            <w:tcW w:w="4144" w:type="dxa"/>
            <w:gridSpan w:val="8"/>
            <w:tcBorders>
              <w:top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  <w:tr w:rsidR="0074520F" w:rsidTr="0044309E">
        <w:trPr>
          <w:trHeight w:val="414"/>
        </w:trPr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  <w:gridSpan w:val="2"/>
            <w:tcBorders>
              <w:left w:val="nil"/>
            </w:tcBorders>
          </w:tcPr>
          <w:p w:rsidR="0074520F" w:rsidRPr="005113D3" w:rsidRDefault="005113D3" w:rsidP="0044309E">
            <w:pPr>
              <w:pStyle w:val="TableParagraph"/>
              <w:spacing w:before="1"/>
              <w:ind w:right="162"/>
              <w:jc w:val="righ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3</w:t>
            </w: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ind w:right="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ind w:left="187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ind w:right="1"/>
              <w:jc w:val="center"/>
              <w:rPr>
                <w:sz w:val="24"/>
              </w:rPr>
            </w:pPr>
          </w:p>
        </w:tc>
        <w:tc>
          <w:tcPr>
            <w:tcW w:w="520" w:type="dxa"/>
          </w:tcPr>
          <w:p w:rsidR="0074520F" w:rsidRDefault="0074520F" w:rsidP="0044309E">
            <w:pPr>
              <w:pStyle w:val="TableParagraph"/>
              <w:ind w:left="38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ind w:left="187"/>
              <w:rPr>
                <w:sz w:val="24"/>
              </w:rPr>
            </w:pPr>
          </w:p>
        </w:tc>
        <w:tc>
          <w:tcPr>
            <w:tcW w:w="2590" w:type="dxa"/>
            <w:gridSpan w:val="5"/>
            <w:tcBorders>
              <w:top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  <w:tr w:rsidR="0074520F" w:rsidTr="0044309E">
        <w:trPr>
          <w:trHeight w:val="414"/>
        </w:trPr>
        <w:tc>
          <w:tcPr>
            <w:tcW w:w="385" w:type="dxa"/>
            <w:tcBorders>
              <w:top w:val="nil"/>
              <w:left w:val="nil"/>
              <w:bottom w:val="nil"/>
            </w:tcBorders>
          </w:tcPr>
          <w:p w:rsidR="0074520F" w:rsidRDefault="0074520F" w:rsidP="0044309E">
            <w:pPr>
              <w:pStyle w:val="TableParagraph"/>
              <w:spacing w:line="275" w:lineRule="exact"/>
              <w:ind w:left="25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521" w:type="dxa"/>
          </w:tcPr>
          <w:p w:rsidR="0074520F" w:rsidRDefault="0074520F" w:rsidP="0044309E">
            <w:pPr>
              <w:pStyle w:val="TableParagraph"/>
              <w:spacing w:line="270" w:lineRule="exact"/>
              <w:ind w:left="22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spacing w:line="270" w:lineRule="exact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2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left="175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</w:p>
        </w:tc>
        <w:tc>
          <w:tcPr>
            <w:tcW w:w="520" w:type="dxa"/>
          </w:tcPr>
          <w:p w:rsidR="0074520F" w:rsidRDefault="0074520F" w:rsidP="0044309E">
            <w:pPr>
              <w:pStyle w:val="TableParagraph"/>
              <w:spacing w:line="270" w:lineRule="exact"/>
              <w:ind w:left="38"/>
              <w:jc w:val="center"/>
              <w:rPr>
                <w:sz w:val="24"/>
              </w:rPr>
            </w:pPr>
          </w:p>
        </w:tc>
        <w:tc>
          <w:tcPr>
            <w:tcW w:w="3107" w:type="dxa"/>
            <w:gridSpan w:val="6"/>
            <w:tcBorders>
              <w:top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  <w:tr w:rsidR="0074520F" w:rsidTr="0044309E">
        <w:trPr>
          <w:trHeight w:val="412"/>
        </w:trPr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  <w:gridSpan w:val="2"/>
            <w:tcBorders>
              <w:left w:val="nil"/>
            </w:tcBorders>
          </w:tcPr>
          <w:p w:rsidR="0074520F" w:rsidRPr="005113D3" w:rsidRDefault="005113D3" w:rsidP="0044309E">
            <w:pPr>
              <w:pStyle w:val="TableParagraph"/>
              <w:spacing w:line="275" w:lineRule="exact"/>
              <w:ind w:right="162"/>
              <w:jc w:val="right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5</w:t>
            </w: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spacing w:line="270" w:lineRule="exact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4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left="187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right="2"/>
              <w:jc w:val="center"/>
              <w:rPr>
                <w:sz w:val="24"/>
              </w:rPr>
            </w:pPr>
          </w:p>
        </w:tc>
        <w:tc>
          <w:tcPr>
            <w:tcW w:w="3627" w:type="dxa"/>
            <w:gridSpan w:val="7"/>
            <w:tcBorders>
              <w:top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  <w:tr w:rsidR="0074520F" w:rsidTr="0044309E">
        <w:trPr>
          <w:trHeight w:val="414"/>
        </w:trPr>
        <w:tc>
          <w:tcPr>
            <w:tcW w:w="385" w:type="dxa"/>
            <w:tcBorders>
              <w:top w:val="nil"/>
              <w:left w:val="nil"/>
              <w:bottom w:val="nil"/>
            </w:tcBorders>
          </w:tcPr>
          <w:p w:rsidR="0074520F" w:rsidRDefault="0074520F" w:rsidP="0044309E">
            <w:pPr>
              <w:pStyle w:val="TableParagraph"/>
              <w:spacing w:before="1"/>
              <w:ind w:left="25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521" w:type="dxa"/>
          </w:tcPr>
          <w:p w:rsidR="0074520F" w:rsidRDefault="0074520F" w:rsidP="0044309E">
            <w:pPr>
              <w:pStyle w:val="TableParagraph"/>
              <w:ind w:left="22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jc w:val="center"/>
              <w:rPr>
                <w:sz w:val="24"/>
              </w:rPr>
            </w:pP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ind w:left="180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ind w:right="1"/>
              <w:jc w:val="center"/>
              <w:rPr>
                <w:sz w:val="24"/>
              </w:rPr>
            </w:pPr>
          </w:p>
        </w:tc>
        <w:tc>
          <w:tcPr>
            <w:tcW w:w="520" w:type="dxa"/>
          </w:tcPr>
          <w:p w:rsidR="0074520F" w:rsidRDefault="0074520F" w:rsidP="0044309E">
            <w:pPr>
              <w:pStyle w:val="TableParagraph"/>
              <w:ind w:left="42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ind w:left="187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ind w:right="10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ind w:left="180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ind w:left="191"/>
              <w:rPr>
                <w:sz w:val="24"/>
              </w:rPr>
            </w:pPr>
          </w:p>
        </w:tc>
        <w:tc>
          <w:tcPr>
            <w:tcW w:w="1037" w:type="dxa"/>
            <w:gridSpan w:val="2"/>
            <w:tcBorders>
              <w:top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  <w:tr w:rsidR="0074520F" w:rsidTr="0044309E">
        <w:trPr>
          <w:trHeight w:val="414"/>
        </w:trPr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  <w:tc>
          <w:tcPr>
            <w:tcW w:w="521" w:type="dxa"/>
            <w:tcBorders>
              <w:left w:val="nil"/>
              <w:bottom w:val="nil"/>
            </w:tcBorders>
          </w:tcPr>
          <w:p w:rsidR="0074520F" w:rsidRPr="007A1842" w:rsidRDefault="007A1842" w:rsidP="0044309E">
            <w:pPr>
              <w:pStyle w:val="TableParagraph"/>
              <w:spacing w:line="275" w:lineRule="exact"/>
              <w:ind w:left="162" w:right="134"/>
              <w:jc w:val="center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7</w:t>
            </w: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spacing w:line="270" w:lineRule="exact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2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left="187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</w:p>
        </w:tc>
        <w:tc>
          <w:tcPr>
            <w:tcW w:w="520" w:type="dxa"/>
          </w:tcPr>
          <w:p w:rsidR="0074520F" w:rsidRDefault="0074520F" w:rsidP="0044309E">
            <w:pPr>
              <w:pStyle w:val="TableParagraph"/>
              <w:spacing w:line="270" w:lineRule="exact"/>
              <w:ind w:left="40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left="175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right="10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left="185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left="191"/>
              <w:rPr>
                <w:sz w:val="24"/>
              </w:rPr>
            </w:pPr>
          </w:p>
        </w:tc>
        <w:tc>
          <w:tcPr>
            <w:tcW w:w="520" w:type="dxa"/>
          </w:tcPr>
          <w:p w:rsidR="0074520F" w:rsidRDefault="0074520F" w:rsidP="0044309E">
            <w:pPr>
              <w:pStyle w:val="TableParagraph"/>
              <w:spacing w:line="270" w:lineRule="exact"/>
              <w:ind w:right="16"/>
              <w:jc w:val="center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ind w:right="20"/>
              <w:jc w:val="center"/>
              <w:rPr>
                <w:sz w:val="24"/>
              </w:rPr>
            </w:pPr>
          </w:p>
        </w:tc>
      </w:tr>
      <w:tr w:rsidR="0074520F" w:rsidTr="0044309E">
        <w:trPr>
          <w:trHeight w:val="414"/>
        </w:trPr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  <w:tc>
          <w:tcPr>
            <w:tcW w:w="521" w:type="dxa"/>
            <w:tcBorders>
              <w:top w:val="nil"/>
              <w:left w:val="nil"/>
              <w:bottom w:val="nil"/>
            </w:tcBorders>
          </w:tcPr>
          <w:p w:rsidR="0074520F" w:rsidRPr="007A1842" w:rsidRDefault="007A1842" w:rsidP="0044309E">
            <w:pPr>
              <w:pStyle w:val="TableParagraph"/>
              <w:spacing w:line="275" w:lineRule="exact"/>
              <w:ind w:left="162" w:right="134"/>
              <w:jc w:val="center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8</w:t>
            </w: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jc w:val="center"/>
              <w:rPr>
                <w:sz w:val="24"/>
              </w:rPr>
            </w:pPr>
          </w:p>
        </w:tc>
        <w:tc>
          <w:tcPr>
            <w:tcW w:w="519" w:type="dxa"/>
            <w:shd w:val="clear" w:color="auto" w:fill="A6A6A6"/>
          </w:tcPr>
          <w:p w:rsidR="0074520F" w:rsidRDefault="0074520F" w:rsidP="0044309E">
            <w:pPr>
              <w:pStyle w:val="TableParagraph"/>
              <w:spacing w:line="270" w:lineRule="exact"/>
              <w:ind w:right="33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jc w:val="center"/>
              <w:rPr>
                <w:sz w:val="24"/>
              </w:rPr>
            </w:pPr>
          </w:p>
        </w:tc>
        <w:tc>
          <w:tcPr>
            <w:tcW w:w="519" w:type="dxa"/>
          </w:tcPr>
          <w:p w:rsidR="0074520F" w:rsidRDefault="0074520F" w:rsidP="0044309E">
            <w:pPr>
              <w:pStyle w:val="TableParagraph"/>
              <w:spacing w:line="270" w:lineRule="exact"/>
              <w:ind w:left="156"/>
              <w:rPr>
                <w:sz w:val="24"/>
              </w:rPr>
            </w:pPr>
          </w:p>
        </w:tc>
        <w:tc>
          <w:tcPr>
            <w:tcW w:w="517" w:type="dxa"/>
          </w:tcPr>
          <w:p w:rsidR="0074520F" w:rsidRDefault="0074520F" w:rsidP="0044309E">
            <w:pPr>
              <w:pStyle w:val="TableParagraph"/>
              <w:spacing w:line="270" w:lineRule="exact"/>
              <w:jc w:val="center"/>
              <w:rPr>
                <w:sz w:val="24"/>
              </w:rPr>
            </w:pPr>
          </w:p>
        </w:tc>
        <w:tc>
          <w:tcPr>
            <w:tcW w:w="3627" w:type="dxa"/>
            <w:gridSpan w:val="7"/>
            <w:tcBorders>
              <w:bottom w:val="nil"/>
              <w:right w:val="nil"/>
            </w:tcBorders>
          </w:tcPr>
          <w:p w:rsidR="0074520F" w:rsidRDefault="0074520F" w:rsidP="0044309E">
            <w:pPr>
              <w:pStyle w:val="TableParagraph"/>
              <w:rPr>
                <w:sz w:val="24"/>
              </w:rPr>
            </w:pPr>
          </w:p>
        </w:tc>
      </w:tr>
    </w:tbl>
    <w:p w:rsidR="0074520F" w:rsidRPr="00423B1F" w:rsidRDefault="0074520F" w:rsidP="0074520F">
      <w:pPr>
        <w:pStyle w:val="a4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</w:p>
    <w:sectPr w:rsidR="0074520F" w:rsidRPr="00423B1F" w:rsidSect="004F645B">
      <w:type w:val="continuous"/>
      <w:pgSz w:w="11906" w:h="16838"/>
      <w:pgMar w:top="567" w:right="70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6763" w:rsidRDefault="00486763" w:rsidP="00FA3E65">
      <w:pPr>
        <w:spacing w:after="0" w:line="240" w:lineRule="auto"/>
      </w:pPr>
      <w:r>
        <w:separator/>
      </w:r>
    </w:p>
  </w:endnote>
  <w:endnote w:type="continuationSeparator" w:id="1">
    <w:p w:rsidR="00486763" w:rsidRDefault="00486763" w:rsidP="00FA3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76A" w:rsidRDefault="00C149C8">
    <w:pPr>
      <w:pStyle w:val="aa"/>
      <w:jc w:val="center"/>
    </w:pPr>
    <w:fldSimple w:instr="PAGE   \* MERGEFORMAT">
      <w:r w:rsidR="0041326C">
        <w:rPr>
          <w:noProof/>
        </w:rPr>
        <w:t>2</w:t>
      </w:r>
    </w:fldSimple>
  </w:p>
  <w:p w:rsidR="00DF276A" w:rsidRDefault="00DF276A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6763" w:rsidRDefault="00486763" w:rsidP="00FA3E65">
      <w:pPr>
        <w:spacing w:after="0" w:line="240" w:lineRule="auto"/>
      </w:pPr>
      <w:r>
        <w:separator/>
      </w:r>
    </w:p>
  </w:footnote>
  <w:footnote w:type="continuationSeparator" w:id="1">
    <w:p w:rsidR="00486763" w:rsidRDefault="00486763" w:rsidP="00FA3E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1197F"/>
    <w:multiLevelType w:val="hybridMultilevel"/>
    <w:tmpl w:val="11BA676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107425"/>
    <w:multiLevelType w:val="hybridMultilevel"/>
    <w:tmpl w:val="1236DFDA"/>
    <w:lvl w:ilvl="0" w:tplc="5D3C53AC">
      <w:start w:val="1"/>
      <w:numFmt w:val="decimal"/>
      <w:lvlText w:val="%1."/>
      <w:lvlJc w:val="left"/>
      <w:pPr>
        <w:ind w:left="933" w:hanging="348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670237F2">
      <w:start w:val="1"/>
      <w:numFmt w:val="decimal"/>
      <w:lvlText w:val="%2."/>
      <w:lvlJc w:val="left"/>
      <w:pPr>
        <w:ind w:left="921" w:hanging="348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AD16AE3E">
      <w:numFmt w:val="bullet"/>
      <w:lvlText w:val="•"/>
      <w:lvlJc w:val="left"/>
      <w:pPr>
        <w:ind w:left="1962" w:hanging="348"/>
      </w:pPr>
      <w:rPr>
        <w:rFonts w:hint="default"/>
        <w:lang w:val="ru-RU" w:eastAsia="en-US" w:bidi="ar-SA"/>
      </w:rPr>
    </w:lvl>
    <w:lvl w:ilvl="3" w:tplc="0EC4ED6C">
      <w:numFmt w:val="bullet"/>
      <w:lvlText w:val="•"/>
      <w:lvlJc w:val="left"/>
      <w:pPr>
        <w:ind w:left="2985" w:hanging="348"/>
      </w:pPr>
      <w:rPr>
        <w:rFonts w:hint="default"/>
        <w:lang w:val="ru-RU" w:eastAsia="en-US" w:bidi="ar-SA"/>
      </w:rPr>
    </w:lvl>
    <w:lvl w:ilvl="4" w:tplc="D084FAA8">
      <w:numFmt w:val="bullet"/>
      <w:lvlText w:val="•"/>
      <w:lvlJc w:val="left"/>
      <w:pPr>
        <w:ind w:left="4008" w:hanging="348"/>
      </w:pPr>
      <w:rPr>
        <w:rFonts w:hint="default"/>
        <w:lang w:val="ru-RU" w:eastAsia="en-US" w:bidi="ar-SA"/>
      </w:rPr>
    </w:lvl>
    <w:lvl w:ilvl="5" w:tplc="BF3845FC">
      <w:numFmt w:val="bullet"/>
      <w:lvlText w:val="•"/>
      <w:lvlJc w:val="left"/>
      <w:pPr>
        <w:ind w:left="5031" w:hanging="348"/>
      </w:pPr>
      <w:rPr>
        <w:rFonts w:hint="default"/>
        <w:lang w:val="ru-RU" w:eastAsia="en-US" w:bidi="ar-SA"/>
      </w:rPr>
    </w:lvl>
    <w:lvl w:ilvl="6" w:tplc="620E2508">
      <w:numFmt w:val="bullet"/>
      <w:lvlText w:val="•"/>
      <w:lvlJc w:val="left"/>
      <w:pPr>
        <w:ind w:left="6054" w:hanging="348"/>
      </w:pPr>
      <w:rPr>
        <w:rFonts w:hint="default"/>
        <w:lang w:val="ru-RU" w:eastAsia="en-US" w:bidi="ar-SA"/>
      </w:rPr>
    </w:lvl>
    <w:lvl w:ilvl="7" w:tplc="FCFCF506">
      <w:numFmt w:val="bullet"/>
      <w:lvlText w:val="•"/>
      <w:lvlJc w:val="left"/>
      <w:pPr>
        <w:ind w:left="7077" w:hanging="348"/>
      </w:pPr>
      <w:rPr>
        <w:rFonts w:hint="default"/>
        <w:lang w:val="ru-RU" w:eastAsia="en-US" w:bidi="ar-SA"/>
      </w:rPr>
    </w:lvl>
    <w:lvl w:ilvl="8" w:tplc="797053BE">
      <w:numFmt w:val="bullet"/>
      <w:lvlText w:val="•"/>
      <w:lvlJc w:val="left"/>
      <w:pPr>
        <w:ind w:left="8100" w:hanging="348"/>
      </w:pPr>
      <w:rPr>
        <w:rFonts w:hint="default"/>
        <w:lang w:val="ru-RU" w:eastAsia="en-US" w:bidi="ar-SA"/>
      </w:rPr>
    </w:lvl>
  </w:abstractNum>
  <w:abstractNum w:abstractNumId="2">
    <w:nsid w:val="106702F7"/>
    <w:multiLevelType w:val="hybridMultilevel"/>
    <w:tmpl w:val="3C48F2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EC44F2"/>
    <w:multiLevelType w:val="hybridMultilevel"/>
    <w:tmpl w:val="A75278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4D6D05"/>
    <w:multiLevelType w:val="hybridMultilevel"/>
    <w:tmpl w:val="AC5CE310"/>
    <w:lvl w:ilvl="0" w:tplc="DDB4F4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776" w:hanging="360"/>
      </w:pPr>
    </w:lvl>
    <w:lvl w:ilvl="2" w:tplc="0419001B">
      <w:start w:val="1"/>
      <w:numFmt w:val="lowerRoman"/>
      <w:lvlText w:val="%3."/>
      <w:lvlJc w:val="right"/>
      <w:pPr>
        <w:ind w:left="1496" w:hanging="180"/>
      </w:pPr>
    </w:lvl>
    <w:lvl w:ilvl="3" w:tplc="0419000F">
      <w:start w:val="1"/>
      <w:numFmt w:val="decimal"/>
      <w:lvlText w:val="%4."/>
      <w:lvlJc w:val="left"/>
      <w:pPr>
        <w:ind w:left="2216" w:hanging="360"/>
      </w:pPr>
    </w:lvl>
    <w:lvl w:ilvl="4" w:tplc="04190019">
      <w:start w:val="1"/>
      <w:numFmt w:val="lowerLetter"/>
      <w:lvlText w:val="%5."/>
      <w:lvlJc w:val="left"/>
      <w:pPr>
        <w:ind w:left="2936" w:hanging="360"/>
      </w:pPr>
    </w:lvl>
    <w:lvl w:ilvl="5" w:tplc="0419001B">
      <w:start w:val="1"/>
      <w:numFmt w:val="lowerRoman"/>
      <w:lvlText w:val="%6."/>
      <w:lvlJc w:val="right"/>
      <w:pPr>
        <w:ind w:left="3656" w:hanging="180"/>
      </w:pPr>
    </w:lvl>
    <w:lvl w:ilvl="6" w:tplc="0419000F">
      <w:start w:val="1"/>
      <w:numFmt w:val="decimal"/>
      <w:lvlText w:val="%7."/>
      <w:lvlJc w:val="left"/>
      <w:pPr>
        <w:ind w:left="4376" w:hanging="360"/>
      </w:pPr>
    </w:lvl>
    <w:lvl w:ilvl="7" w:tplc="04190019">
      <w:start w:val="1"/>
      <w:numFmt w:val="lowerLetter"/>
      <w:lvlText w:val="%8."/>
      <w:lvlJc w:val="left"/>
      <w:pPr>
        <w:ind w:left="5096" w:hanging="360"/>
      </w:pPr>
    </w:lvl>
    <w:lvl w:ilvl="8" w:tplc="0419001B">
      <w:start w:val="1"/>
      <w:numFmt w:val="lowerRoman"/>
      <w:lvlText w:val="%9."/>
      <w:lvlJc w:val="right"/>
      <w:pPr>
        <w:ind w:left="5816" w:hanging="180"/>
      </w:pPr>
    </w:lvl>
  </w:abstractNum>
  <w:abstractNum w:abstractNumId="5">
    <w:nsid w:val="15A925A6"/>
    <w:multiLevelType w:val="hybridMultilevel"/>
    <w:tmpl w:val="947A93D4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9B0D2C"/>
    <w:multiLevelType w:val="hybridMultilevel"/>
    <w:tmpl w:val="E446FB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9B862A9"/>
    <w:multiLevelType w:val="multilevel"/>
    <w:tmpl w:val="60946C3E"/>
    <w:lvl w:ilvl="0">
      <w:start w:val="1"/>
      <w:numFmt w:val="decimal"/>
      <w:lvlText w:val="%1.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F844E07"/>
    <w:multiLevelType w:val="hybridMultilevel"/>
    <w:tmpl w:val="5D82C55A"/>
    <w:lvl w:ilvl="0" w:tplc="B8B6AA80">
      <w:start w:val="11"/>
      <w:numFmt w:val="decimal"/>
      <w:lvlText w:val="%1."/>
      <w:lvlJc w:val="left"/>
      <w:pPr>
        <w:ind w:left="513" w:hanging="301"/>
        <w:jc w:val="right"/>
      </w:pPr>
      <w:rPr>
        <w:rFonts w:hint="default"/>
        <w:b/>
        <w:bCs/>
        <w:w w:val="100"/>
        <w:lang w:val="ru-RU" w:eastAsia="en-US" w:bidi="ar-SA"/>
      </w:rPr>
    </w:lvl>
    <w:lvl w:ilvl="1" w:tplc="7EF88E58">
      <w:start w:val="1"/>
      <w:numFmt w:val="decimal"/>
      <w:lvlText w:val="%2"/>
      <w:lvlJc w:val="left"/>
      <w:pPr>
        <w:ind w:left="1989" w:hanging="1416"/>
        <w:jc w:val="right"/>
      </w:pPr>
      <w:rPr>
        <w:rFonts w:hint="default"/>
        <w:spacing w:val="-18"/>
        <w:w w:val="100"/>
        <w:lang w:val="ru-RU" w:eastAsia="en-US" w:bidi="ar-SA"/>
      </w:rPr>
    </w:lvl>
    <w:lvl w:ilvl="2" w:tplc="5ECC165C">
      <w:numFmt w:val="bullet"/>
      <w:lvlText w:val="•"/>
      <w:lvlJc w:val="left"/>
      <w:pPr>
        <w:ind w:left="1980" w:hanging="1416"/>
      </w:pPr>
      <w:rPr>
        <w:rFonts w:hint="default"/>
        <w:lang w:val="ru-RU" w:eastAsia="en-US" w:bidi="ar-SA"/>
      </w:rPr>
    </w:lvl>
    <w:lvl w:ilvl="3" w:tplc="3B6CF746">
      <w:numFmt w:val="bullet"/>
      <w:lvlText w:val="•"/>
      <w:lvlJc w:val="left"/>
      <w:pPr>
        <w:ind w:left="3013" w:hanging="1416"/>
      </w:pPr>
      <w:rPr>
        <w:rFonts w:hint="default"/>
        <w:lang w:val="ru-RU" w:eastAsia="en-US" w:bidi="ar-SA"/>
      </w:rPr>
    </w:lvl>
    <w:lvl w:ilvl="4" w:tplc="BC78D0D0">
      <w:numFmt w:val="bullet"/>
      <w:lvlText w:val="•"/>
      <w:lvlJc w:val="left"/>
      <w:pPr>
        <w:ind w:left="4046" w:hanging="1416"/>
      </w:pPr>
      <w:rPr>
        <w:rFonts w:hint="default"/>
        <w:lang w:val="ru-RU" w:eastAsia="en-US" w:bidi="ar-SA"/>
      </w:rPr>
    </w:lvl>
    <w:lvl w:ilvl="5" w:tplc="4ECC76B4">
      <w:numFmt w:val="bullet"/>
      <w:lvlText w:val="•"/>
      <w:lvlJc w:val="left"/>
      <w:pPr>
        <w:ind w:left="5079" w:hanging="1416"/>
      </w:pPr>
      <w:rPr>
        <w:rFonts w:hint="default"/>
        <w:lang w:val="ru-RU" w:eastAsia="en-US" w:bidi="ar-SA"/>
      </w:rPr>
    </w:lvl>
    <w:lvl w:ilvl="6" w:tplc="66400308">
      <w:numFmt w:val="bullet"/>
      <w:lvlText w:val="•"/>
      <w:lvlJc w:val="left"/>
      <w:pPr>
        <w:ind w:left="6113" w:hanging="1416"/>
      </w:pPr>
      <w:rPr>
        <w:rFonts w:hint="default"/>
        <w:lang w:val="ru-RU" w:eastAsia="en-US" w:bidi="ar-SA"/>
      </w:rPr>
    </w:lvl>
    <w:lvl w:ilvl="7" w:tplc="AB266B90">
      <w:numFmt w:val="bullet"/>
      <w:lvlText w:val="•"/>
      <w:lvlJc w:val="left"/>
      <w:pPr>
        <w:ind w:left="7146" w:hanging="1416"/>
      </w:pPr>
      <w:rPr>
        <w:rFonts w:hint="default"/>
        <w:lang w:val="ru-RU" w:eastAsia="en-US" w:bidi="ar-SA"/>
      </w:rPr>
    </w:lvl>
    <w:lvl w:ilvl="8" w:tplc="F8384510">
      <w:numFmt w:val="bullet"/>
      <w:lvlText w:val="•"/>
      <w:lvlJc w:val="left"/>
      <w:pPr>
        <w:ind w:left="8179" w:hanging="1416"/>
      </w:pPr>
      <w:rPr>
        <w:rFonts w:hint="default"/>
        <w:lang w:val="ru-RU" w:eastAsia="en-US" w:bidi="ar-SA"/>
      </w:rPr>
    </w:lvl>
  </w:abstractNum>
  <w:abstractNum w:abstractNumId="9">
    <w:nsid w:val="30487EFE"/>
    <w:multiLevelType w:val="hybridMultilevel"/>
    <w:tmpl w:val="1DBE77F0"/>
    <w:lvl w:ilvl="0" w:tplc="6D167D0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2C6D1C"/>
    <w:multiLevelType w:val="hybridMultilevel"/>
    <w:tmpl w:val="4080DD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36DB3223"/>
    <w:multiLevelType w:val="hybridMultilevel"/>
    <w:tmpl w:val="5E902E6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AA2587"/>
    <w:multiLevelType w:val="hybridMultilevel"/>
    <w:tmpl w:val="B2B07904"/>
    <w:lvl w:ilvl="0" w:tplc="C9DA5E4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7426F87"/>
    <w:multiLevelType w:val="hybridMultilevel"/>
    <w:tmpl w:val="9EDAB7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AF7DC0"/>
    <w:multiLevelType w:val="hybridMultilevel"/>
    <w:tmpl w:val="FBE8B3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AA1AE2"/>
    <w:multiLevelType w:val="hybridMultilevel"/>
    <w:tmpl w:val="03E47A6E"/>
    <w:lvl w:ilvl="0" w:tplc="632C1416">
      <w:start w:val="1"/>
      <w:numFmt w:val="decimal"/>
      <w:lvlText w:val="%1."/>
      <w:lvlJc w:val="left"/>
      <w:pPr>
        <w:ind w:left="222" w:hanging="267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1" w:tplc="F89C1EEA">
      <w:numFmt w:val="none"/>
      <w:lvlText w:val=""/>
      <w:lvlJc w:val="left"/>
      <w:pPr>
        <w:tabs>
          <w:tab w:val="num" w:pos="360"/>
        </w:tabs>
      </w:pPr>
    </w:lvl>
    <w:lvl w:ilvl="2" w:tplc="613C978A">
      <w:numFmt w:val="bullet"/>
      <w:lvlText w:val="•"/>
      <w:lvlJc w:val="left"/>
      <w:pPr>
        <w:ind w:left="2135" w:hanging="435"/>
      </w:pPr>
      <w:rPr>
        <w:rFonts w:hint="default"/>
      </w:rPr>
    </w:lvl>
    <w:lvl w:ilvl="3" w:tplc="2ADA4D0A">
      <w:numFmt w:val="bullet"/>
      <w:lvlText w:val="•"/>
      <w:lvlJc w:val="left"/>
      <w:pPr>
        <w:ind w:left="3093" w:hanging="435"/>
      </w:pPr>
      <w:rPr>
        <w:rFonts w:hint="default"/>
      </w:rPr>
    </w:lvl>
    <w:lvl w:ilvl="4" w:tplc="C8B083EC">
      <w:numFmt w:val="bullet"/>
      <w:lvlText w:val="•"/>
      <w:lvlJc w:val="left"/>
      <w:pPr>
        <w:ind w:left="4051" w:hanging="435"/>
      </w:pPr>
      <w:rPr>
        <w:rFonts w:hint="default"/>
      </w:rPr>
    </w:lvl>
    <w:lvl w:ilvl="5" w:tplc="8D5C84BA">
      <w:numFmt w:val="bullet"/>
      <w:lvlText w:val="•"/>
      <w:lvlJc w:val="left"/>
      <w:pPr>
        <w:ind w:left="5009" w:hanging="435"/>
      </w:pPr>
      <w:rPr>
        <w:rFonts w:hint="default"/>
      </w:rPr>
    </w:lvl>
    <w:lvl w:ilvl="6" w:tplc="5FB8812C">
      <w:numFmt w:val="bullet"/>
      <w:lvlText w:val="•"/>
      <w:lvlJc w:val="left"/>
      <w:pPr>
        <w:ind w:left="5967" w:hanging="435"/>
      </w:pPr>
      <w:rPr>
        <w:rFonts w:hint="default"/>
      </w:rPr>
    </w:lvl>
    <w:lvl w:ilvl="7" w:tplc="E8B035F4">
      <w:numFmt w:val="bullet"/>
      <w:lvlText w:val="•"/>
      <w:lvlJc w:val="left"/>
      <w:pPr>
        <w:ind w:left="6925" w:hanging="435"/>
      </w:pPr>
      <w:rPr>
        <w:rFonts w:hint="default"/>
      </w:rPr>
    </w:lvl>
    <w:lvl w:ilvl="8" w:tplc="275A3622">
      <w:numFmt w:val="bullet"/>
      <w:lvlText w:val="•"/>
      <w:lvlJc w:val="left"/>
      <w:pPr>
        <w:ind w:left="7883" w:hanging="435"/>
      </w:pPr>
      <w:rPr>
        <w:rFonts w:hint="default"/>
      </w:rPr>
    </w:lvl>
  </w:abstractNum>
  <w:abstractNum w:abstractNumId="16">
    <w:nsid w:val="4EA9604A"/>
    <w:multiLevelType w:val="hybridMultilevel"/>
    <w:tmpl w:val="1E646B76"/>
    <w:lvl w:ilvl="0" w:tplc="57386D9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70D4D04"/>
    <w:multiLevelType w:val="hybridMultilevel"/>
    <w:tmpl w:val="3224DFB4"/>
    <w:lvl w:ilvl="0" w:tplc="07C8D028">
      <w:start w:val="1"/>
      <w:numFmt w:val="decimal"/>
      <w:lvlText w:val="%1)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F563310"/>
    <w:multiLevelType w:val="hybridMultilevel"/>
    <w:tmpl w:val="6AFA7440"/>
    <w:lvl w:ilvl="0" w:tplc="554E0B18">
      <w:start w:val="1"/>
      <w:numFmt w:val="decimal"/>
      <w:lvlText w:val="%1)"/>
      <w:lvlJc w:val="left"/>
      <w:pPr>
        <w:ind w:left="102" w:hanging="281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E744D1FC">
      <w:numFmt w:val="bullet"/>
      <w:lvlText w:val="•"/>
      <w:lvlJc w:val="left"/>
      <w:pPr>
        <w:ind w:left="1045" w:hanging="281"/>
      </w:pPr>
      <w:rPr>
        <w:rFonts w:hint="default"/>
      </w:rPr>
    </w:lvl>
    <w:lvl w:ilvl="2" w:tplc="5C9A06F2">
      <w:numFmt w:val="bullet"/>
      <w:lvlText w:val="•"/>
      <w:lvlJc w:val="left"/>
      <w:pPr>
        <w:ind w:left="1991" w:hanging="281"/>
      </w:pPr>
      <w:rPr>
        <w:rFonts w:hint="default"/>
      </w:rPr>
    </w:lvl>
    <w:lvl w:ilvl="3" w:tplc="DEEA527A">
      <w:numFmt w:val="bullet"/>
      <w:lvlText w:val="•"/>
      <w:lvlJc w:val="left"/>
      <w:pPr>
        <w:ind w:left="2937" w:hanging="281"/>
      </w:pPr>
      <w:rPr>
        <w:rFonts w:hint="default"/>
      </w:rPr>
    </w:lvl>
    <w:lvl w:ilvl="4" w:tplc="6FCECCA2">
      <w:numFmt w:val="bullet"/>
      <w:lvlText w:val="•"/>
      <w:lvlJc w:val="left"/>
      <w:pPr>
        <w:ind w:left="3883" w:hanging="281"/>
      </w:pPr>
      <w:rPr>
        <w:rFonts w:hint="default"/>
      </w:rPr>
    </w:lvl>
    <w:lvl w:ilvl="5" w:tplc="EDBCECB2">
      <w:numFmt w:val="bullet"/>
      <w:lvlText w:val="•"/>
      <w:lvlJc w:val="left"/>
      <w:pPr>
        <w:ind w:left="4829" w:hanging="281"/>
      </w:pPr>
      <w:rPr>
        <w:rFonts w:hint="default"/>
      </w:rPr>
    </w:lvl>
    <w:lvl w:ilvl="6" w:tplc="29D8C45E">
      <w:numFmt w:val="bullet"/>
      <w:lvlText w:val="•"/>
      <w:lvlJc w:val="left"/>
      <w:pPr>
        <w:ind w:left="5775" w:hanging="281"/>
      </w:pPr>
      <w:rPr>
        <w:rFonts w:hint="default"/>
      </w:rPr>
    </w:lvl>
    <w:lvl w:ilvl="7" w:tplc="076AC1C2">
      <w:numFmt w:val="bullet"/>
      <w:lvlText w:val="•"/>
      <w:lvlJc w:val="left"/>
      <w:pPr>
        <w:ind w:left="6721" w:hanging="281"/>
      </w:pPr>
      <w:rPr>
        <w:rFonts w:hint="default"/>
      </w:rPr>
    </w:lvl>
    <w:lvl w:ilvl="8" w:tplc="E1702BD6">
      <w:numFmt w:val="bullet"/>
      <w:lvlText w:val="•"/>
      <w:lvlJc w:val="left"/>
      <w:pPr>
        <w:ind w:left="7667" w:hanging="281"/>
      </w:pPr>
      <w:rPr>
        <w:rFonts w:hint="default"/>
      </w:rPr>
    </w:lvl>
  </w:abstractNum>
  <w:abstractNum w:abstractNumId="19">
    <w:nsid w:val="647E6FF0"/>
    <w:multiLevelType w:val="hybridMultilevel"/>
    <w:tmpl w:val="AC1AF7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8276DE9"/>
    <w:multiLevelType w:val="hybridMultilevel"/>
    <w:tmpl w:val="90FA4A14"/>
    <w:lvl w:ilvl="0" w:tplc="40D2313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8D801AF"/>
    <w:multiLevelType w:val="hybridMultilevel"/>
    <w:tmpl w:val="E53A8002"/>
    <w:lvl w:ilvl="0" w:tplc="B336D10A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6C6F38"/>
    <w:multiLevelType w:val="hybridMultilevel"/>
    <w:tmpl w:val="148CA76A"/>
    <w:lvl w:ilvl="0" w:tplc="B19EA734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D517945"/>
    <w:multiLevelType w:val="hybridMultilevel"/>
    <w:tmpl w:val="764CB8E2"/>
    <w:lvl w:ilvl="0" w:tplc="7DEC515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D761502"/>
    <w:multiLevelType w:val="hybridMultilevel"/>
    <w:tmpl w:val="E188E3C2"/>
    <w:lvl w:ilvl="0" w:tplc="4810DC4E">
      <w:start w:val="1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FB95CB9"/>
    <w:multiLevelType w:val="hybridMultilevel"/>
    <w:tmpl w:val="F01626C2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8291C7B"/>
    <w:multiLevelType w:val="multilevel"/>
    <w:tmpl w:val="A7D656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B7925A9"/>
    <w:multiLevelType w:val="multilevel"/>
    <w:tmpl w:val="E1B6BE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CE36A40"/>
    <w:multiLevelType w:val="hybridMultilevel"/>
    <w:tmpl w:val="401A80E4"/>
    <w:lvl w:ilvl="0" w:tplc="352EAF0A">
      <w:start w:val="1"/>
      <w:numFmt w:val="decimal"/>
      <w:lvlText w:val="%1."/>
      <w:lvlJc w:val="left"/>
      <w:pPr>
        <w:ind w:left="516" w:hanging="28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69C897A">
      <w:numFmt w:val="bullet"/>
      <w:lvlText w:val="•"/>
      <w:lvlJc w:val="left"/>
      <w:pPr>
        <w:ind w:left="772" w:hanging="284"/>
      </w:pPr>
      <w:rPr>
        <w:rFonts w:hint="default"/>
        <w:lang w:val="ru-RU" w:eastAsia="ru-RU" w:bidi="ru-RU"/>
      </w:rPr>
    </w:lvl>
    <w:lvl w:ilvl="2" w:tplc="8FFAD48C">
      <w:numFmt w:val="bullet"/>
      <w:lvlText w:val="•"/>
      <w:lvlJc w:val="left"/>
      <w:pPr>
        <w:ind w:left="1025" w:hanging="284"/>
      </w:pPr>
      <w:rPr>
        <w:rFonts w:hint="default"/>
        <w:lang w:val="ru-RU" w:eastAsia="ru-RU" w:bidi="ru-RU"/>
      </w:rPr>
    </w:lvl>
    <w:lvl w:ilvl="3" w:tplc="A06CF9A0">
      <w:numFmt w:val="bullet"/>
      <w:lvlText w:val="•"/>
      <w:lvlJc w:val="left"/>
      <w:pPr>
        <w:ind w:left="1278" w:hanging="284"/>
      </w:pPr>
      <w:rPr>
        <w:rFonts w:hint="default"/>
        <w:lang w:val="ru-RU" w:eastAsia="ru-RU" w:bidi="ru-RU"/>
      </w:rPr>
    </w:lvl>
    <w:lvl w:ilvl="4" w:tplc="26340090">
      <w:numFmt w:val="bullet"/>
      <w:lvlText w:val="•"/>
      <w:lvlJc w:val="left"/>
      <w:pPr>
        <w:ind w:left="1531" w:hanging="284"/>
      </w:pPr>
      <w:rPr>
        <w:rFonts w:hint="default"/>
        <w:lang w:val="ru-RU" w:eastAsia="ru-RU" w:bidi="ru-RU"/>
      </w:rPr>
    </w:lvl>
    <w:lvl w:ilvl="5" w:tplc="F3F0D34A">
      <w:numFmt w:val="bullet"/>
      <w:lvlText w:val="•"/>
      <w:lvlJc w:val="left"/>
      <w:pPr>
        <w:ind w:left="1784" w:hanging="284"/>
      </w:pPr>
      <w:rPr>
        <w:rFonts w:hint="default"/>
        <w:lang w:val="ru-RU" w:eastAsia="ru-RU" w:bidi="ru-RU"/>
      </w:rPr>
    </w:lvl>
    <w:lvl w:ilvl="6" w:tplc="621E8F58">
      <w:numFmt w:val="bullet"/>
      <w:lvlText w:val="•"/>
      <w:lvlJc w:val="left"/>
      <w:pPr>
        <w:ind w:left="2036" w:hanging="284"/>
      </w:pPr>
      <w:rPr>
        <w:rFonts w:hint="default"/>
        <w:lang w:val="ru-RU" w:eastAsia="ru-RU" w:bidi="ru-RU"/>
      </w:rPr>
    </w:lvl>
    <w:lvl w:ilvl="7" w:tplc="AA5643DA">
      <w:numFmt w:val="bullet"/>
      <w:lvlText w:val="•"/>
      <w:lvlJc w:val="left"/>
      <w:pPr>
        <w:ind w:left="2289" w:hanging="284"/>
      </w:pPr>
      <w:rPr>
        <w:rFonts w:hint="default"/>
        <w:lang w:val="ru-RU" w:eastAsia="ru-RU" w:bidi="ru-RU"/>
      </w:rPr>
    </w:lvl>
    <w:lvl w:ilvl="8" w:tplc="5B7ACB56">
      <w:numFmt w:val="bullet"/>
      <w:lvlText w:val="•"/>
      <w:lvlJc w:val="left"/>
      <w:pPr>
        <w:ind w:left="2542" w:hanging="284"/>
      </w:pPr>
      <w:rPr>
        <w:rFonts w:hint="default"/>
        <w:lang w:val="ru-RU" w:eastAsia="ru-RU" w:bidi="ru-RU"/>
      </w:rPr>
    </w:lvl>
  </w:abstractNum>
  <w:abstractNum w:abstractNumId="29">
    <w:nsid w:val="7F1342FF"/>
    <w:multiLevelType w:val="hybridMultilevel"/>
    <w:tmpl w:val="FF0AE386"/>
    <w:lvl w:ilvl="0" w:tplc="225A470A">
      <w:start w:val="1"/>
      <w:numFmt w:val="decimal"/>
      <w:lvlText w:val="%1."/>
      <w:lvlJc w:val="left"/>
      <w:pPr>
        <w:ind w:left="212" w:hanging="241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4"/>
        <w:szCs w:val="24"/>
        <w:lang w:val="ru-RU" w:eastAsia="en-US" w:bidi="ar-SA"/>
      </w:rPr>
    </w:lvl>
    <w:lvl w:ilvl="1" w:tplc="BC2C6550">
      <w:numFmt w:val="bullet"/>
      <w:lvlText w:val="•"/>
      <w:lvlJc w:val="left"/>
      <w:pPr>
        <w:ind w:left="1222" w:hanging="241"/>
      </w:pPr>
      <w:rPr>
        <w:rFonts w:hint="default"/>
        <w:lang w:val="ru-RU" w:eastAsia="en-US" w:bidi="ar-SA"/>
      </w:rPr>
    </w:lvl>
    <w:lvl w:ilvl="2" w:tplc="3E2A3F50">
      <w:numFmt w:val="bullet"/>
      <w:lvlText w:val="•"/>
      <w:lvlJc w:val="left"/>
      <w:pPr>
        <w:ind w:left="2225" w:hanging="241"/>
      </w:pPr>
      <w:rPr>
        <w:rFonts w:hint="default"/>
        <w:lang w:val="ru-RU" w:eastAsia="en-US" w:bidi="ar-SA"/>
      </w:rPr>
    </w:lvl>
    <w:lvl w:ilvl="3" w:tplc="2A58FAF2">
      <w:numFmt w:val="bullet"/>
      <w:lvlText w:val="•"/>
      <w:lvlJc w:val="left"/>
      <w:pPr>
        <w:ind w:left="3227" w:hanging="241"/>
      </w:pPr>
      <w:rPr>
        <w:rFonts w:hint="default"/>
        <w:lang w:val="ru-RU" w:eastAsia="en-US" w:bidi="ar-SA"/>
      </w:rPr>
    </w:lvl>
    <w:lvl w:ilvl="4" w:tplc="C8DEA4D8">
      <w:numFmt w:val="bullet"/>
      <w:lvlText w:val="•"/>
      <w:lvlJc w:val="left"/>
      <w:pPr>
        <w:ind w:left="4230" w:hanging="241"/>
      </w:pPr>
      <w:rPr>
        <w:rFonts w:hint="default"/>
        <w:lang w:val="ru-RU" w:eastAsia="en-US" w:bidi="ar-SA"/>
      </w:rPr>
    </w:lvl>
    <w:lvl w:ilvl="5" w:tplc="9648C10E">
      <w:numFmt w:val="bullet"/>
      <w:lvlText w:val="•"/>
      <w:lvlJc w:val="left"/>
      <w:pPr>
        <w:ind w:left="5233" w:hanging="241"/>
      </w:pPr>
      <w:rPr>
        <w:rFonts w:hint="default"/>
        <w:lang w:val="ru-RU" w:eastAsia="en-US" w:bidi="ar-SA"/>
      </w:rPr>
    </w:lvl>
    <w:lvl w:ilvl="6" w:tplc="E59E7DB0">
      <w:numFmt w:val="bullet"/>
      <w:lvlText w:val="•"/>
      <w:lvlJc w:val="left"/>
      <w:pPr>
        <w:ind w:left="6235" w:hanging="241"/>
      </w:pPr>
      <w:rPr>
        <w:rFonts w:hint="default"/>
        <w:lang w:val="ru-RU" w:eastAsia="en-US" w:bidi="ar-SA"/>
      </w:rPr>
    </w:lvl>
    <w:lvl w:ilvl="7" w:tplc="704C845A">
      <w:numFmt w:val="bullet"/>
      <w:lvlText w:val="•"/>
      <w:lvlJc w:val="left"/>
      <w:pPr>
        <w:ind w:left="7238" w:hanging="241"/>
      </w:pPr>
      <w:rPr>
        <w:rFonts w:hint="default"/>
        <w:lang w:val="ru-RU" w:eastAsia="en-US" w:bidi="ar-SA"/>
      </w:rPr>
    </w:lvl>
    <w:lvl w:ilvl="8" w:tplc="D030432C">
      <w:numFmt w:val="bullet"/>
      <w:lvlText w:val="•"/>
      <w:lvlJc w:val="left"/>
      <w:pPr>
        <w:ind w:left="8241" w:hanging="241"/>
      </w:pPr>
      <w:rPr>
        <w:rFonts w:hint="default"/>
        <w:lang w:val="ru-RU" w:eastAsia="en-US" w:bidi="ar-SA"/>
      </w:rPr>
    </w:lvl>
  </w:abstractNum>
  <w:num w:numId="1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9"/>
  </w:num>
  <w:num w:numId="3">
    <w:abstractNumId w:val="23"/>
  </w:num>
  <w:num w:numId="4">
    <w:abstractNumId w:val="4"/>
  </w:num>
  <w:num w:numId="5">
    <w:abstractNumId w:val="10"/>
  </w:num>
  <w:num w:numId="6">
    <w:abstractNumId w:val="9"/>
  </w:num>
  <w:num w:numId="7">
    <w:abstractNumId w:val="20"/>
  </w:num>
  <w:num w:numId="8">
    <w:abstractNumId w:val="0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</w:num>
  <w:num w:numId="11">
    <w:abstractNumId w:val="3"/>
  </w:num>
  <w:num w:numId="12">
    <w:abstractNumId w:val="16"/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</w:num>
  <w:num w:numId="15">
    <w:abstractNumId w:val="12"/>
  </w:num>
  <w:num w:numId="16">
    <w:abstractNumId w:val="13"/>
  </w:num>
  <w:num w:numId="17">
    <w:abstractNumId w:val="17"/>
  </w:num>
  <w:num w:numId="18">
    <w:abstractNumId w:val="2"/>
  </w:num>
  <w:num w:numId="19">
    <w:abstractNumId w:val="11"/>
  </w:num>
  <w:num w:numId="20">
    <w:abstractNumId w:val="24"/>
  </w:num>
  <w:num w:numId="21">
    <w:abstractNumId w:val="27"/>
  </w:num>
  <w:num w:numId="22">
    <w:abstractNumId w:val="1"/>
  </w:num>
  <w:num w:numId="23">
    <w:abstractNumId w:val="15"/>
  </w:num>
  <w:num w:numId="24">
    <w:abstractNumId w:val="18"/>
  </w:num>
  <w:num w:numId="25">
    <w:abstractNumId w:val="5"/>
  </w:num>
  <w:num w:numId="26">
    <w:abstractNumId w:val="22"/>
  </w:num>
  <w:num w:numId="27">
    <w:abstractNumId w:val="25"/>
  </w:num>
  <w:num w:numId="28">
    <w:abstractNumId w:val="8"/>
  </w:num>
  <w:num w:numId="29">
    <w:abstractNumId w:val="29"/>
  </w:num>
  <w:num w:numId="30">
    <w:abstractNumId w:val="26"/>
  </w:num>
  <w:num w:numId="31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/>
  <w:rsids>
    <w:rsidRoot w:val="00E603F4"/>
    <w:rsid w:val="00004CAD"/>
    <w:rsid w:val="00005CE9"/>
    <w:rsid w:val="0002133D"/>
    <w:rsid w:val="000315B4"/>
    <w:rsid w:val="000374E2"/>
    <w:rsid w:val="000530A6"/>
    <w:rsid w:val="00066442"/>
    <w:rsid w:val="00080CDA"/>
    <w:rsid w:val="00083C3B"/>
    <w:rsid w:val="00094DCF"/>
    <w:rsid w:val="000D282C"/>
    <w:rsid w:val="000D4EB5"/>
    <w:rsid w:val="000D5981"/>
    <w:rsid w:val="000D5D74"/>
    <w:rsid w:val="000F1C5B"/>
    <w:rsid w:val="000F2A63"/>
    <w:rsid w:val="00104913"/>
    <w:rsid w:val="00105B81"/>
    <w:rsid w:val="00134265"/>
    <w:rsid w:val="001345EB"/>
    <w:rsid w:val="00145E15"/>
    <w:rsid w:val="0015318E"/>
    <w:rsid w:val="00174D8C"/>
    <w:rsid w:val="001914C1"/>
    <w:rsid w:val="0019180D"/>
    <w:rsid w:val="001A37A1"/>
    <w:rsid w:val="001D38B3"/>
    <w:rsid w:val="001E1B68"/>
    <w:rsid w:val="001E2412"/>
    <w:rsid w:val="001F13CB"/>
    <w:rsid w:val="002136B7"/>
    <w:rsid w:val="002162EB"/>
    <w:rsid w:val="00223DC0"/>
    <w:rsid w:val="002527FD"/>
    <w:rsid w:val="00255921"/>
    <w:rsid w:val="002624D0"/>
    <w:rsid w:val="00264B14"/>
    <w:rsid w:val="00272F78"/>
    <w:rsid w:val="00283DDA"/>
    <w:rsid w:val="00291156"/>
    <w:rsid w:val="002A0E36"/>
    <w:rsid w:val="002E60F8"/>
    <w:rsid w:val="002E7ADA"/>
    <w:rsid w:val="00302DAD"/>
    <w:rsid w:val="00303DDE"/>
    <w:rsid w:val="00314623"/>
    <w:rsid w:val="003158D4"/>
    <w:rsid w:val="003360A8"/>
    <w:rsid w:val="00337766"/>
    <w:rsid w:val="003637A9"/>
    <w:rsid w:val="003640C0"/>
    <w:rsid w:val="00387E3C"/>
    <w:rsid w:val="00392841"/>
    <w:rsid w:val="003A2E82"/>
    <w:rsid w:val="003B11DA"/>
    <w:rsid w:val="003E2D9C"/>
    <w:rsid w:val="003E5B9D"/>
    <w:rsid w:val="003F1330"/>
    <w:rsid w:val="003F230D"/>
    <w:rsid w:val="003F4C16"/>
    <w:rsid w:val="004063D8"/>
    <w:rsid w:val="0041326C"/>
    <w:rsid w:val="004149F6"/>
    <w:rsid w:val="00423B1F"/>
    <w:rsid w:val="00447839"/>
    <w:rsid w:val="004552D5"/>
    <w:rsid w:val="00460AE7"/>
    <w:rsid w:val="00486763"/>
    <w:rsid w:val="004D5376"/>
    <w:rsid w:val="004E1572"/>
    <w:rsid w:val="004E284D"/>
    <w:rsid w:val="004E467A"/>
    <w:rsid w:val="004F645B"/>
    <w:rsid w:val="00500F53"/>
    <w:rsid w:val="0050327E"/>
    <w:rsid w:val="005113D3"/>
    <w:rsid w:val="005148B2"/>
    <w:rsid w:val="00526B6D"/>
    <w:rsid w:val="0053768B"/>
    <w:rsid w:val="0054634E"/>
    <w:rsid w:val="005538B7"/>
    <w:rsid w:val="005566DB"/>
    <w:rsid w:val="005742C0"/>
    <w:rsid w:val="00580FE5"/>
    <w:rsid w:val="00582429"/>
    <w:rsid w:val="005875A6"/>
    <w:rsid w:val="00591FC8"/>
    <w:rsid w:val="005A4A5C"/>
    <w:rsid w:val="005B0575"/>
    <w:rsid w:val="005B0FC2"/>
    <w:rsid w:val="005D7857"/>
    <w:rsid w:val="005E2D9E"/>
    <w:rsid w:val="00655689"/>
    <w:rsid w:val="00673159"/>
    <w:rsid w:val="00680A16"/>
    <w:rsid w:val="006B266E"/>
    <w:rsid w:val="006D37DB"/>
    <w:rsid w:val="006E1B14"/>
    <w:rsid w:val="006E36DA"/>
    <w:rsid w:val="006E3A2B"/>
    <w:rsid w:val="006F6749"/>
    <w:rsid w:val="00703AE5"/>
    <w:rsid w:val="007060DF"/>
    <w:rsid w:val="00720E43"/>
    <w:rsid w:val="007349C3"/>
    <w:rsid w:val="00734CA5"/>
    <w:rsid w:val="00734E18"/>
    <w:rsid w:val="00735B05"/>
    <w:rsid w:val="00736440"/>
    <w:rsid w:val="0074321A"/>
    <w:rsid w:val="00744EE6"/>
    <w:rsid w:val="0074520F"/>
    <w:rsid w:val="00753F4D"/>
    <w:rsid w:val="00764630"/>
    <w:rsid w:val="00774141"/>
    <w:rsid w:val="0077571E"/>
    <w:rsid w:val="00784C1B"/>
    <w:rsid w:val="007A1842"/>
    <w:rsid w:val="007A52D1"/>
    <w:rsid w:val="007B4C46"/>
    <w:rsid w:val="007C4516"/>
    <w:rsid w:val="007D2647"/>
    <w:rsid w:val="007F0FC9"/>
    <w:rsid w:val="007F1FE3"/>
    <w:rsid w:val="00801D65"/>
    <w:rsid w:val="00804FD9"/>
    <w:rsid w:val="0082724B"/>
    <w:rsid w:val="00837C12"/>
    <w:rsid w:val="00842C66"/>
    <w:rsid w:val="008512C0"/>
    <w:rsid w:val="008667BC"/>
    <w:rsid w:val="008779BA"/>
    <w:rsid w:val="00882D03"/>
    <w:rsid w:val="008846AD"/>
    <w:rsid w:val="0089759E"/>
    <w:rsid w:val="008B094A"/>
    <w:rsid w:val="008B2B1D"/>
    <w:rsid w:val="008C06DC"/>
    <w:rsid w:val="008C3E7C"/>
    <w:rsid w:val="008D728D"/>
    <w:rsid w:val="00910905"/>
    <w:rsid w:val="00911A7F"/>
    <w:rsid w:val="00916CAF"/>
    <w:rsid w:val="00922B97"/>
    <w:rsid w:val="00935234"/>
    <w:rsid w:val="0095141F"/>
    <w:rsid w:val="0096631B"/>
    <w:rsid w:val="00976EBE"/>
    <w:rsid w:val="00984180"/>
    <w:rsid w:val="0098664F"/>
    <w:rsid w:val="0099260A"/>
    <w:rsid w:val="00992FEC"/>
    <w:rsid w:val="009C2287"/>
    <w:rsid w:val="009C3396"/>
    <w:rsid w:val="009D6E46"/>
    <w:rsid w:val="009E2607"/>
    <w:rsid w:val="009E2FA9"/>
    <w:rsid w:val="009F5752"/>
    <w:rsid w:val="00A13D21"/>
    <w:rsid w:val="00A17B62"/>
    <w:rsid w:val="00A2087A"/>
    <w:rsid w:val="00A46872"/>
    <w:rsid w:val="00A65DED"/>
    <w:rsid w:val="00A733C6"/>
    <w:rsid w:val="00A74E7A"/>
    <w:rsid w:val="00A80668"/>
    <w:rsid w:val="00A83E19"/>
    <w:rsid w:val="00A91295"/>
    <w:rsid w:val="00A950B0"/>
    <w:rsid w:val="00AA71EA"/>
    <w:rsid w:val="00AB06DA"/>
    <w:rsid w:val="00AB2C09"/>
    <w:rsid w:val="00AC33DE"/>
    <w:rsid w:val="00AC4B4A"/>
    <w:rsid w:val="00AC61F1"/>
    <w:rsid w:val="00AD3F18"/>
    <w:rsid w:val="00AE4B0D"/>
    <w:rsid w:val="00B131A5"/>
    <w:rsid w:val="00B1446D"/>
    <w:rsid w:val="00B4091C"/>
    <w:rsid w:val="00B43553"/>
    <w:rsid w:val="00B516E6"/>
    <w:rsid w:val="00B66BDA"/>
    <w:rsid w:val="00B80DFE"/>
    <w:rsid w:val="00B95ECA"/>
    <w:rsid w:val="00BA7CBC"/>
    <w:rsid w:val="00BB6408"/>
    <w:rsid w:val="00BB7E3C"/>
    <w:rsid w:val="00BC3544"/>
    <w:rsid w:val="00BD67CC"/>
    <w:rsid w:val="00BE2C6D"/>
    <w:rsid w:val="00BF4AD2"/>
    <w:rsid w:val="00BF56A9"/>
    <w:rsid w:val="00C01BA1"/>
    <w:rsid w:val="00C054E1"/>
    <w:rsid w:val="00C13200"/>
    <w:rsid w:val="00C149C8"/>
    <w:rsid w:val="00C34063"/>
    <w:rsid w:val="00C371B6"/>
    <w:rsid w:val="00C43891"/>
    <w:rsid w:val="00C47E32"/>
    <w:rsid w:val="00C6478B"/>
    <w:rsid w:val="00C66743"/>
    <w:rsid w:val="00C777F3"/>
    <w:rsid w:val="00C91741"/>
    <w:rsid w:val="00C95384"/>
    <w:rsid w:val="00CA2296"/>
    <w:rsid w:val="00CA3C7B"/>
    <w:rsid w:val="00CA448D"/>
    <w:rsid w:val="00CB08F4"/>
    <w:rsid w:val="00CB6B6D"/>
    <w:rsid w:val="00CC38DB"/>
    <w:rsid w:val="00CC5B31"/>
    <w:rsid w:val="00CD1F77"/>
    <w:rsid w:val="00CE0650"/>
    <w:rsid w:val="00CE57A4"/>
    <w:rsid w:val="00CF4B27"/>
    <w:rsid w:val="00CF56C7"/>
    <w:rsid w:val="00D02B68"/>
    <w:rsid w:val="00D2275B"/>
    <w:rsid w:val="00D2424C"/>
    <w:rsid w:val="00D30224"/>
    <w:rsid w:val="00D35093"/>
    <w:rsid w:val="00D417F5"/>
    <w:rsid w:val="00D556FA"/>
    <w:rsid w:val="00D62991"/>
    <w:rsid w:val="00D8231B"/>
    <w:rsid w:val="00D82CA3"/>
    <w:rsid w:val="00D8659A"/>
    <w:rsid w:val="00DB331F"/>
    <w:rsid w:val="00DD71A3"/>
    <w:rsid w:val="00DD7439"/>
    <w:rsid w:val="00DF132C"/>
    <w:rsid w:val="00DF276A"/>
    <w:rsid w:val="00E02A29"/>
    <w:rsid w:val="00E12DA2"/>
    <w:rsid w:val="00E502B1"/>
    <w:rsid w:val="00E57D56"/>
    <w:rsid w:val="00E603F4"/>
    <w:rsid w:val="00E70E07"/>
    <w:rsid w:val="00E7419E"/>
    <w:rsid w:val="00E938FB"/>
    <w:rsid w:val="00ED7688"/>
    <w:rsid w:val="00EF30EE"/>
    <w:rsid w:val="00F1146C"/>
    <w:rsid w:val="00F1189D"/>
    <w:rsid w:val="00F11EFF"/>
    <w:rsid w:val="00F3376C"/>
    <w:rsid w:val="00F359C5"/>
    <w:rsid w:val="00F373BB"/>
    <w:rsid w:val="00F4616E"/>
    <w:rsid w:val="00F769C3"/>
    <w:rsid w:val="00F915E5"/>
    <w:rsid w:val="00F95367"/>
    <w:rsid w:val="00FA3E65"/>
    <w:rsid w:val="00FC6A95"/>
    <w:rsid w:val="00FF28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1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0F53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500F53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uiPriority w:val="99"/>
    <w:locked/>
    <w:rsid w:val="007C4516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7C4516"/>
    <w:pPr>
      <w:widowControl w:val="0"/>
      <w:shd w:val="clear" w:color="auto" w:fill="FFFFFF"/>
      <w:spacing w:after="0" w:line="240" w:lineRule="atLeast"/>
      <w:ind w:hanging="68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1">
    <w:name w:val="Заголовок №2_"/>
    <w:basedOn w:val="a0"/>
    <w:link w:val="22"/>
    <w:uiPriority w:val="99"/>
    <w:locked/>
    <w:rsid w:val="007C4516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22">
    <w:name w:val="Заголовок №2"/>
    <w:basedOn w:val="a"/>
    <w:link w:val="21"/>
    <w:uiPriority w:val="99"/>
    <w:rsid w:val="007C4516"/>
    <w:pPr>
      <w:widowControl w:val="0"/>
      <w:shd w:val="clear" w:color="auto" w:fill="FFFFFF"/>
      <w:spacing w:before="420" w:after="0" w:line="370" w:lineRule="exact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3">
    <w:name w:val="Основной текст (2) + Курсив"/>
    <w:basedOn w:val="2"/>
    <w:uiPriority w:val="99"/>
    <w:rsid w:val="007C4516"/>
    <w:rPr>
      <w:i/>
      <w:iCs/>
      <w:color w:val="000000"/>
      <w:spacing w:val="0"/>
      <w:w w:val="100"/>
      <w:position w:val="0"/>
      <w:lang w:val="ru-RU" w:eastAsia="ru-RU"/>
    </w:rPr>
  </w:style>
  <w:style w:type="paragraph" w:styleId="a4">
    <w:name w:val="List Paragraph"/>
    <w:basedOn w:val="a"/>
    <w:uiPriority w:val="1"/>
    <w:qFormat/>
    <w:rsid w:val="00AE4B0D"/>
    <w:pPr>
      <w:ind w:left="720"/>
    </w:pPr>
  </w:style>
  <w:style w:type="paragraph" w:styleId="a5">
    <w:name w:val="No Spacing"/>
    <w:uiPriority w:val="99"/>
    <w:qFormat/>
    <w:rsid w:val="00DD71A3"/>
    <w:rPr>
      <w:rFonts w:cs="Calibri"/>
      <w:sz w:val="22"/>
      <w:szCs w:val="22"/>
      <w:lang w:eastAsia="en-US"/>
    </w:rPr>
  </w:style>
  <w:style w:type="paragraph" w:styleId="a6">
    <w:name w:val="Balloon Text"/>
    <w:basedOn w:val="a"/>
    <w:link w:val="a7"/>
    <w:uiPriority w:val="99"/>
    <w:semiHidden/>
    <w:rsid w:val="00387E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387E3C"/>
    <w:rPr>
      <w:rFonts w:ascii="Tahoma" w:hAnsi="Tahoma" w:cs="Tahoma"/>
      <w:sz w:val="16"/>
      <w:szCs w:val="16"/>
    </w:rPr>
  </w:style>
  <w:style w:type="table" w:customStyle="1" w:styleId="QuestionOptionsTable">
    <w:name w:val="Question Options Table"/>
    <w:uiPriority w:val="99"/>
    <w:rsid w:val="00A91295"/>
    <w:rPr>
      <w:rFonts w:ascii="Times New Roman" w:eastAsia="Times New Roman" w:hAnsi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QuestionAnswerTable">
    <w:name w:val="Question Answer Table"/>
    <w:uiPriority w:val="99"/>
    <w:rsid w:val="00A91295"/>
    <w:rPr>
      <w:rFonts w:ascii="Times New Roman" w:eastAsia="Times New Roman" w:hAnsi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header"/>
    <w:basedOn w:val="a"/>
    <w:link w:val="a9"/>
    <w:uiPriority w:val="99"/>
    <w:rsid w:val="00FA3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locked/>
    <w:rsid w:val="00FA3E65"/>
  </w:style>
  <w:style w:type="paragraph" w:styleId="aa">
    <w:name w:val="footer"/>
    <w:basedOn w:val="a"/>
    <w:link w:val="ab"/>
    <w:uiPriority w:val="99"/>
    <w:rsid w:val="00FA3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FA3E65"/>
  </w:style>
  <w:style w:type="paragraph" w:styleId="ac">
    <w:name w:val="Normal (Web)"/>
    <w:basedOn w:val="a"/>
    <w:uiPriority w:val="99"/>
    <w:rsid w:val="00866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F9536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95367"/>
    <w:pPr>
      <w:widowControl w:val="0"/>
      <w:autoSpaceDE w:val="0"/>
      <w:autoSpaceDN w:val="0"/>
      <w:spacing w:after="0" w:line="273" w:lineRule="exact"/>
    </w:pPr>
    <w:rPr>
      <w:rFonts w:ascii="Times New Roman" w:eastAsia="Times New Roman" w:hAnsi="Times New Roman" w:cs="Times New Roman"/>
      <w:lang w:eastAsia="ru-RU" w:bidi="ru-RU"/>
    </w:rPr>
  </w:style>
  <w:style w:type="paragraph" w:styleId="ad">
    <w:name w:val="Body Text"/>
    <w:basedOn w:val="a"/>
    <w:link w:val="ae"/>
    <w:uiPriority w:val="1"/>
    <w:qFormat/>
    <w:rsid w:val="00DD7439"/>
    <w:pPr>
      <w:widowControl w:val="0"/>
      <w:autoSpaceDE w:val="0"/>
      <w:autoSpaceDN w:val="0"/>
      <w:spacing w:after="0" w:line="240" w:lineRule="auto"/>
      <w:ind w:left="212"/>
    </w:pPr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character" w:customStyle="1" w:styleId="ae">
    <w:name w:val="Основной текст Знак"/>
    <w:basedOn w:val="a0"/>
    <w:link w:val="ad"/>
    <w:uiPriority w:val="1"/>
    <w:rsid w:val="00DD7439"/>
    <w:rPr>
      <w:rFonts w:ascii="Times New Roman" w:eastAsia="Times New Roman" w:hAnsi="Times New Roman"/>
      <w:sz w:val="28"/>
      <w:szCs w:val="28"/>
      <w:lang w:bidi="ru-RU"/>
    </w:rPr>
  </w:style>
  <w:style w:type="paragraph" w:customStyle="1" w:styleId="Heading2">
    <w:name w:val="Heading 2"/>
    <w:basedOn w:val="a"/>
    <w:uiPriority w:val="1"/>
    <w:qFormat/>
    <w:rsid w:val="00423B1F"/>
    <w:pPr>
      <w:widowControl w:val="0"/>
      <w:autoSpaceDE w:val="0"/>
      <w:autoSpaceDN w:val="0"/>
      <w:spacing w:after="0" w:line="240" w:lineRule="auto"/>
      <w:ind w:left="212"/>
      <w:outlineLvl w:val="2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Heading1">
    <w:name w:val="Heading 1"/>
    <w:basedOn w:val="a"/>
    <w:uiPriority w:val="1"/>
    <w:qFormat/>
    <w:rsid w:val="00272F78"/>
    <w:pPr>
      <w:widowControl w:val="0"/>
      <w:spacing w:after="0" w:line="240" w:lineRule="auto"/>
      <w:ind w:left="102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customStyle="1" w:styleId="c6">
    <w:name w:val="c6"/>
    <w:basedOn w:val="a0"/>
    <w:rsid w:val="00D8659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845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126014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586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6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02AA10-D17B-4C4C-A429-33E8F4E61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7</Pages>
  <Words>2093</Words>
  <Characters>11935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x75a asus</dc:creator>
  <cp:lastModifiedBy>Пользователь Windows</cp:lastModifiedBy>
  <cp:revision>16</cp:revision>
  <dcterms:created xsi:type="dcterms:W3CDTF">2020-09-17T17:55:00Z</dcterms:created>
  <dcterms:modified xsi:type="dcterms:W3CDTF">2020-09-20T15:49:00Z</dcterms:modified>
</cp:coreProperties>
</file>